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AE" w:rsidRPr="00DD7249" w:rsidRDefault="00C45092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Revelation</w:t>
      </w:r>
      <w:r w:rsidR="00DC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F4B">
        <w:rPr>
          <w:rFonts w:ascii="Times New Roman" w:hAnsi="Times New Roman" w:cs="Times New Roman"/>
          <w:b/>
          <w:sz w:val="24"/>
          <w:szCs w:val="24"/>
        </w:rPr>
        <w:t>6</w:t>
      </w:r>
      <w:r w:rsidR="00DC70AE" w:rsidRPr="00DD7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3B00">
        <w:rPr>
          <w:rFonts w:ascii="Times New Roman" w:hAnsi="Times New Roman" w:cs="Times New Roman"/>
          <w:b/>
          <w:sz w:val="24"/>
          <w:szCs w:val="24"/>
        </w:rPr>
        <w:t>1</w:t>
      </w:r>
      <w:r w:rsidR="0031330F">
        <w:rPr>
          <w:rFonts w:ascii="Times New Roman" w:hAnsi="Times New Roman" w:cs="Times New Roman"/>
          <w:b/>
          <w:sz w:val="24"/>
          <w:szCs w:val="24"/>
        </w:rPr>
        <w:t>/</w:t>
      </w:r>
      <w:r w:rsidR="00BF3B00">
        <w:rPr>
          <w:rFonts w:ascii="Times New Roman" w:hAnsi="Times New Roman" w:cs="Times New Roman"/>
          <w:b/>
          <w:sz w:val="24"/>
          <w:szCs w:val="24"/>
        </w:rPr>
        <w:t>11</w:t>
      </w:r>
      <w:r w:rsidR="004A45C8">
        <w:rPr>
          <w:rFonts w:ascii="Times New Roman" w:hAnsi="Times New Roman" w:cs="Times New Roman"/>
          <w:b/>
          <w:sz w:val="24"/>
          <w:szCs w:val="24"/>
        </w:rPr>
        <w:t>/201</w:t>
      </w:r>
      <w:r w:rsidR="00BF3B00">
        <w:rPr>
          <w:rFonts w:ascii="Times New Roman" w:hAnsi="Times New Roman" w:cs="Times New Roman"/>
          <w:b/>
          <w:sz w:val="24"/>
          <w:szCs w:val="24"/>
        </w:rPr>
        <w:t>9</w:t>
      </w:r>
    </w:p>
    <w:p w:rsidR="00DC70AE" w:rsidRPr="00DD7249" w:rsidRDefault="00DC70AE" w:rsidP="00FB0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>Opening</w:t>
      </w:r>
    </w:p>
    <w:p w:rsidR="00691806" w:rsidRDefault="00FD3490" w:rsidP="00FC104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Compared with our parents and grandparents, are we</w:t>
      </w:r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lucky generation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69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kinds of disastrous events have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we</w:t>
      </w:r>
      <w:r w:rsidR="0069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gone through?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</w:t>
      </w:r>
      <w:r w:rsidR="008455DC">
        <w:rPr>
          <w:rFonts w:ascii="Times New Roman" w:eastAsia="Times New Roman" w:hAnsi="Times New Roman" w:cs="Times New Roman"/>
          <w:sz w:val="24"/>
          <w:szCs w:val="24"/>
          <w:lang w:eastAsia="zh-CN"/>
        </w:rPr>
        <w:t>our parents and grandparents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211B62" w:rsidRPr="00463525" w:rsidRDefault="00FD3490" w:rsidP="0046352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</w:t>
      </w:r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our children and grandchildren – </w:t>
      </w:r>
      <w:r w:rsid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perhaps a little too early </w:t>
      </w:r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talk about them?  Will they be luckier than </w:t>
      </w:r>
      <w:proofErr w:type="gramStart"/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>us</w:t>
      </w:r>
      <w:proofErr w:type="gramEnd"/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>?  Why</w:t>
      </w:r>
      <w:r w:rsid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 why not</w:t>
      </w:r>
      <w:r w:rsidR="00463525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463525" w:rsidRPr="00463525" w:rsidRDefault="00463525" w:rsidP="0046352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How about generations even farther into the future?  </w:t>
      </w:r>
      <w:r w:rsidR="008455DC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>Why</w:t>
      </w:r>
      <w:r w:rsidR="008455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 why not</w:t>
      </w:r>
      <w:r w:rsidR="008455DC"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FD3490" w:rsidRDefault="00FD3490" w:rsidP="00FD349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heard about Noah and the big flood?  Can someone briefly describe?  What was the reason behind the big flood?  Was </w:t>
      </w:r>
      <w:r w:rsidR="006144DA">
        <w:rPr>
          <w:rFonts w:ascii="Times New Roman" w:eastAsia="Times New Roman" w:hAnsi="Times New Roman" w:cs="Times New Roman"/>
          <w:sz w:val="24"/>
          <w:szCs w:val="24"/>
          <w:lang w:eastAsia="zh-CN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justified?  Will that happen again in the future?  </w:t>
      </w:r>
    </w:p>
    <w:p w:rsidR="008455DC" w:rsidRDefault="008455DC" w:rsidP="00FD3490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heard about the story of Sodom and Gomorrah?  </w:t>
      </w:r>
      <w:r w:rsidR="003430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Can someone briefly describe?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happened to </w:t>
      </w:r>
      <w:r w:rsidR="00F84E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two cities and to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Lot and his wife?  </w:t>
      </w:r>
      <w:r w:rsidR="00F84E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Why?  </w:t>
      </w:r>
      <w:r w:rsidR="00F84E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See Genesis 18 and 19.  </w:t>
      </w:r>
    </w:p>
    <w:p w:rsidR="00FD3490" w:rsidRDefault="00FD3490" w:rsidP="001D67A6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</w:t>
      </w:r>
      <w:r w:rsidR="00F84E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other types of </w:t>
      </w:r>
      <w:r w:rsidR="00F84E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natural </w:t>
      </w:r>
      <w:r w:rsidR="001D67A6" w:rsidRPr="001D67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calamities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we seen or heard?  </w:t>
      </w:r>
    </w:p>
    <w:p w:rsidR="00211B62" w:rsidRDefault="00463525" w:rsidP="0046352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>How about in</w:t>
      </w:r>
      <w:r w:rsidR="00C83D6B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F84E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future</w:t>
      </w:r>
      <w:r w:rsidRPr="00463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A00987" w:rsidRDefault="00A00987" w:rsidP="004701B0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Have you heard about </w:t>
      </w:r>
      <w:r w:rsid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statement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4701B0" w:rsidRPr="004701B0">
        <w:rPr>
          <w:rFonts w:ascii="PMingLiU" w:eastAsia="PMingLiU" w:hAnsi="PMingLiU" w:cs="PMingLiU" w:hint="eastAsia"/>
          <w:sz w:val="24"/>
          <w:szCs w:val="24"/>
          <w:lang w:eastAsia="zh-CN"/>
        </w:rPr>
        <w:t>善有善報，惡有惡報，不是不報，時候未到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  <w:r w:rsid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701B0" w:rsidRP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>Good will be rewarded with good, and evil with evil; i</w:t>
      </w:r>
      <w:r w:rsid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>f the reward is not forthcoming</w:t>
      </w:r>
      <w:r w:rsidR="004701B0" w:rsidRP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>, it is becau</w:t>
      </w:r>
      <w:r w:rsid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>se the time has not arrived yet</w:t>
      </w:r>
      <w:r w:rsidR="004701B0" w:rsidRP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701B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Is that generally true?  Why or why not?  </w:t>
      </w:r>
    </w:p>
    <w:p w:rsidR="00A00987" w:rsidRDefault="00E70A60" w:rsidP="00A0098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Are bad people penalized right away for the evil things that they di</w:t>
      </w:r>
      <w:r w:rsidR="00A00987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E70A60" w:rsidRPr="00463525" w:rsidRDefault="00E70A60" w:rsidP="00A0098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Are righteous people vindicated shortly after they were hurt by bad people</w:t>
      </w:r>
      <w:r w:rsidR="00A009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</w:t>
      </w:r>
    </w:p>
    <w:p w:rsidR="00232736" w:rsidRPr="008C6BF3" w:rsidRDefault="00E36DC5" w:rsidP="00EA2A1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Do you remember what we studied </w:t>
      </w:r>
      <w:r w:rsidR="00232736">
        <w:rPr>
          <w:rFonts w:ascii="Times New Roman" w:hAnsi="Times New Roman" w:cs="Times New Roman"/>
          <w:sz w:val="24"/>
          <w:szCs w:val="24"/>
          <w:lang w:eastAsia="zh-CN"/>
        </w:rPr>
        <w:t xml:space="preserve">last time?  </w:t>
      </w:r>
      <w:r w:rsidR="00EA2A1F">
        <w:rPr>
          <w:rFonts w:ascii="Times New Roman" w:hAnsi="Times New Roman" w:cs="Times New Roman"/>
          <w:sz w:val="24"/>
          <w:szCs w:val="24"/>
          <w:lang w:eastAsia="zh-CN"/>
        </w:rPr>
        <w:t xml:space="preserve">Revelation 5: </w:t>
      </w:r>
      <w:r w:rsidR="00EA2A1F" w:rsidRPr="00EA2A1F">
        <w:rPr>
          <w:rFonts w:ascii="Times New Roman" w:hAnsi="Times New Roman" w:cs="Times New Roman"/>
          <w:sz w:val="24"/>
          <w:szCs w:val="24"/>
          <w:lang w:eastAsia="zh-CN"/>
        </w:rPr>
        <w:t>The Scroll and the Lamb</w:t>
      </w:r>
      <w:r w:rsidR="00EA2A1F">
        <w:rPr>
          <w:rFonts w:ascii="Times New Roman" w:hAnsi="Times New Roman" w:cs="Times New Roman"/>
          <w:sz w:val="24"/>
          <w:szCs w:val="24"/>
          <w:lang w:eastAsia="zh-CN"/>
        </w:rPr>
        <w:t xml:space="preserve">.  What will be in Revelation?  </w:t>
      </w:r>
      <w:r w:rsidR="00B02C3A">
        <w:rPr>
          <w:rFonts w:ascii="Times New Roman" w:hAnsi="Times New Roman" w:cs="Times New Roman"/>
          <w:sz w:val="24"/>
          <w:szCs w:val="24"/>
          <w:lang w:eastAsia="zh-CN"/>
        </w:rPr>
        <w:t xml:space="preserve">Read Revelation 6.  </w:t>
      </w:r>
    </w:p>
    <w:p w:rsidR="00133E84" w:rsidRDefault="00133E84" w:rsidP="00C93E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3D6B" w:rsidRDefault="00C83D6B" w:rsidP="00C83D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965327" cy="2603066"/>
            <wp:effectExtent l="0" t="0" r="6985" b="6985"/>
            <wp:docPr id="1" name="Picture 1" descr="https://upload.wikimedia.org/wikipedia/commons/thumb/e/e1/Apocalypse_vasnetsov.jpg/1280px-Apocalypse_vasnet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1/Apocalypse_vasnetsov.jpg/1280px-Apocalypse_vasnets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211" cy="26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A2" w:rsidRDefault="00C83D6B" w:rsidP="00C83D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Four Horsemen of the Apocalypse, an 1887 painting by Victor </w:t>
      </w:r>
      <w:proofErr w:type="spellStart"/>
      <w:r w:rsidRPr="00C83D6B">
        <w:rPr>
          <w:rFonts w:ascii="Times New Roman" w:eastAsia="Times New Roman" w:hAnsi="Times New Roman" w:cs="Times New Roman"/>
          <w:sz w:val="24"/>
          <w:szCs w:val="24"/>
          <w:lang w:eastAsia="zh-CN"/>
        </w:rPr>
        <w:t>Vasnetsov</w:t>
      </w:r>
      <w:proofErr w:type="spellEnd"/>
      <w:r w:rsidRPr="00C83D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83D6B">
        <w:rPr>
          <w:rFonts w:ascii="Times New Roman" w:eastAsia="Times New Roman" w:hAnsi="Times New Roman" w:cs="Times New Roman"/>
          <w:sz w:val="24"/>
          <w:szCs w:val="24"/>
          <w:lang w:eastAsia="zh-CN"/>
        </w:rPr>
        <w:t>The Lamb is visible at the top.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Wikipedia</w:t>
      </w:r>
      <w:r w:rsidR="003E3F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C83D6B" w:rsidRDefault="00E82839" w:rsidP="00C83D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6" w:anchor="/media/File:Apocalypse_vasnetsov.jpg" w:history="1">
        <w:r w:rsidR="003E3FA2" w:rsidRPr="00046E1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https://en.wikipedia.org/wiki/Seven_seals#/media/File:Apocalypse_vasnetsov.jpg</w:t>
        </w:r>
      </w:hyperlink>
    </w:p>
    <w:p w:rsidR="003E3FA2" w:rsidRDefault="003E3FA2" w:rsidP="00C83D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Default="003E3FA2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2374900" y="913130"/>
            <wp:positionH relativeFrom="column">
              <wp:posOffset>2381250</wp:posOffset>
            </wp:positionH>
            <wp:positionV relativeFrom="paragraph">
              <wp:align>top</wp:align>
            </wp:positionV>
            <wp:extent cx="3016885" cy="3395345"/>
            <wp:effectExtent l="0" t="0" r="0" b="0"/>
            <wp:wrapSquare wrapText="bothSides"/>
            <wp:docPr id="2" name="Picture 2" descr="https://upload.wikimedia.org/wikipedia/commons/thumb/2/2f/El_Greco%2C_The_Vision_of_Saint_John_%281608-1614%29.jpg/800px-El_Greco%2C_The_Vision_of_Saint_John_%281608-161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f/El_Greco%2C_The_Vision_of_Saint_John_%281608-1614%29.jpg/800px-El_Greco%2C_The_Vision_of_Saint_John_%281608-1614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P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44DA" w:rsidRDefault="006144DA" w:rsidP="006144D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3FA2" w:rsidRDefault="006144DA" w:rsidP="006144D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textWrapping" w:clear="all"/>
      </w:r>
    </w:p>
    <w:p w:rsidR="003E3FA2" w:rsidRDefault="003E3FA2" w:rsidP="00C83D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FA2">
        <w:rPr>
          <w:rFonts w:ascii="Times New Roman" w:eastAsia="Times New Roman" w:hAnsi="Times New Roman" w:cs="Times New Roman"/>
          <w:sz w:val="24"/>
          <w:szCs w:val="24"/>
          <w:lang w:eastAsia="zh-CN"/>
        </w:rPr>
        <w:t>Opening of the Fifth Seal by El Greco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Wikipedia.  </w:t>
      </w:r>
    </w:p>
    <w:p w:rsidR="003E3FA2" w:rsidRDefault="003E3FA2" w:rsidP="00C83D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3FA2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https://en.wikipedia.org/wiki/Seven_seals#/media/File:El_Greco</w:t>
      </w:r>
      <w:proofErr w:type="gramStart"/>
      <w:r w:rsidRPr="003E3FA2">
        <w:rPr>
          <w:rFonts w:ascii="Times New Roman" w:eastAsia="Times New Roman" w:hAnsi="Times New Roman" w:cs="Times New Roman"/>
          <w:sz w:val="24"/>
          <w:szCs w:val="24"/>
          <w:lang w:eastAsia="zh-CN"/>
        </w:rPr>
        <w:t>,_</w:t>
      </w:r>
      <w:proofErr w:type="gramEnd"/>
      <w:r w:rsidRPr="003E3FA2">
        <w:rPr>
          <w:rFonts w:ascii="Times New Roman" w:eastAsia="Times New Roman" w:hAnsi="Times New Roman" w:cs="Times New Roman"/>
          <w:sz w:val="24"/>
          <w:szCs w:val="24"/>
          <w:lang w:eastAsia="zh-CN"/>
        </w:rPr>
        <w:t>The_Vision_of_Saint_John_(1608-1614).jpg</w:t>
      </w:r>
    </w:p>
    <w:p w:rsidR="00C83D6B" w:rsidRDefault="00C83D6B" w:rsidP="00C93E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EE1" w:rsidRPr="00DD7249" w:rsidRDefault="00C93EE1" w:rsidP="00C93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8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46B56">
        <w:rPr>
          <w:rFonts w:ascii="Times New Roman" w:hAnsi="Times New Roman" w:cs="Times New Roman"/>
          <w:b/>
          <w:sz w:val="24"/>
          <w:szCs w:val="24"/>
        </w:rPr>
        <w:t>First Four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84">
        <w:rPr>
          <w:rFonts w:ascii="Times New Roman" w:hAnsi="Times New Roman" w:cs="Times New Roman"/>
          <w:b/>
          <w:sz w:val="24"/>
          <w:szCs w:val="24"/>
        </w:rPr>
        <w:t>Seals</w:t>
      </w:r>
      <w:r>
        <w:rPr>
          <w:rFonts w:ascii="Times New Roman" w:hAnsi="Times New Roman" w:cs="Times New Roman"/>
          <w:b/>
          <w:sz w:val="24"/>
          <w:szCs w:val="24"/>
        </w:rPr>
        <w:t xml:space="preserve"> (6:1-17) </w:t>
      </w:r>
    </w:p>
    <w:p w:rsidR="00B02C3A" w:rsidRDefault="00B02C3A" w:rsidP="009C75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can you understand from this chapter?  </w:t>
      </w:r>
    </w:p>
    <w:p w:rsidR="006144DA" w:rsidRDefault="006144DA" w:rsidP="006144D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you like horses?  What type or what color?  What does a white horse symbolize?  </w:t>
      </w:r>
    </w:p>
    <w:p w:rsidR="009C7541" w:rsidRDefault="00887345" w:rsidP="0088734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73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6:1–8:1 </w:t>
      </w:r>
      <w:proofErr w:type="gramStart"/>
      <w:r w:rsidRPr="00887345">
        <w:rPr>
          <w:rFonts w:ascii="Times New Roman" w:eastAsia="Times New Roman" w:hAnsi="Times New Roman" w:cs="Times New Roman"/>
          <w:sz w:val="24"/>
          <w:szCs w:val="24"/>
          <w:lang w:eastAsia="zh-CN"/>
        </w:rPr>
        <w:t>The</w:t>
      </w:r>
      <w:proofErr w:type="gramEnd"/>
      <w:r w:rsidRPr="008873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vision of the Lamb receiving the scroll (4:1–5:14) introduces a series of seven visions as the scroll’s seals are broken.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4C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These visions show several ways in which the Lamb will bring his enemies to justice (seals 1–4).  They also give the reason for his righteous wrath (seals 5 and 7) and describe the final judgment at history’s end (seal 6).  </w:t>
      </w:r>
      <w:r w:rsidR="00232736" w:rsidRPr="008873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ESV Study Bible.  </w:t>
      </w:r>
    </w:p>
    <w:p w:rsidR="00B759FA" w:rsidRPr="00887345" w:rsidRDefault="001D67A6" w:rsidP="00B759F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What happens when the </w:t>
      </w:r>
      <w:r w:rsidR="00B75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seventh seal is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opened is </w:t>
      </w:r>
      <w:r w:rsidR="00B75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described in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Chapter 8</w:t>
      </w:r>
      <w:r w:rsidR="00B75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9C7541" w:rsidRDefault="00846B56" w:rsidP="00846B5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6:1–8 As the Lamb opens each of the first four seals, one of the living </w:t>
      </w:r>
      <w:proofErr w:type="gramStart"/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>creatures</w:t>
      </w:r>
      <w:proofErr w:type="gramEnd"/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shouts, “Come!”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Then a horse with its rider (or riders) responds.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>The horses’ colors are like those in Zech. 1:8–10</w:t>
      </w:r>
      <w:proofErr w:type="gramStart"/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6:1–8.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They symbolize representatives sent by God to patrol the earth.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>Only by the Lamb’s permission can the horses and their riders inflict death.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32736"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>ESV Study Bible</w:t>
      </w:r>
      <w:r w:rsidR="009C7541" w:rsidRPr="00846B56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.</w:t>
      </w:r>
      <w:r w:rsidR="009C7541" w:rsidRPr="00846B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366B64" w:rsidRDefault="00366B64" w:rsidP="009C75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four </w:t>
      </w:r>
      <w:proofErr w:type="gramStart"/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horsemen</w:t>
      </w:r>
      <w:proofErr w:type="gramEnd"/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represent conquest, war, famine, and death.  </w:t>
      </w:r>
      <w:r w:rsidRPr="001D67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These calamities characterize an indefinite period before the Second Coming (Mark 13:6-8).  </w:t>
      </w:r>
      <w:proofErr w:type="gramStart"/>
      <w:r w:rsidRPr="001D67A6">
        <w:rPr>
          <w:rFonts w:ascii="Times New Roman" w:eastAsia="Times New Roman" w:hAnsi="Times New Roman" w:cs="Times New Roman"/>
          <w:sz w:val="24"/>
          <w:szCs w:val="24"/>
          <w:lang w:eastAsia="zh-CN"/>
        </w:rPr>
        <w:t>Such things occurred in the tumults of the Roman Empire, and may be expected to occur now and before the Second Coming.</w:t>
      </w:r>
      <w:proofErr w:type="gramEnd"/>
      <w:r w:rsidRPr="001D67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The imagery is capable of multiple applications throughout the history of the church.  </w:t>
      </w:r>
      <w:r w:rsidRPr="001D67A6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The seven churches were exhorted to put their confidence, not in the peace and prosperity supposedly achieved by Roman rule, but in God and His promises of a new world </w:t>
      </w:r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(2:17; 3:12; 21:4).  When tumults occurred, they were assured that the Lamb was still in control.  Such judgments represented the chastening hand of God </w:t>
      </w:r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lastRenderedPageBreak/>
        <w:t>on a rebellious world (9:20, 21).  The saints would be cared for in the midst of such trials (</w:t>
      </w:r>
      <w:proofErr w:type="spellStart"/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ch.</w:t>
      </w:r>
      <w:proofErr w:type="spellEnd"/>
      <w:r w:rsidRPr="00366B64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7).  They were sealed as a mark of ownership and protection (7:1-10; 9:4) and given perfect rest in the end (7:15-17).  Such promises hold for saints throughout the church age, no less than for the seven churches.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Reformation Study Bible.  </w:t>
      </w:r>
    </w:p>
    <w:p w:rsidR="00DC1115" w:rsidRDefault="00DC1115" w:rsidP="00DC111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1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6:1–2 the Lamb opened one of the seven seals.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11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Some think this is the beginning of the great tribulation (see Matt. 24:21).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94C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This rider on a white horse probably symbolizes the desire of political and military leaders to make their kingdoms larger.  This leads to war (red horse), famine (black horse), and epidemic disease (pale horse).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ESV Study Bible.  </w:t>
      </w:r>
    </w:p>
    <w:p w:rsidR="00581025" w:rsidRDefault="00581025" w:rsidP="0058102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6:3–4 </w:t>
      </w:r>
      <w:proofErr w:type="gramStart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</w:t>
      </w:r>
      <w:proofErr w:type="gramEnd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next horse is red, the color of blood.  </w:t>
      </w:r>
      <w:r w:rsidRPr="00581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Its rider is given a great sword.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1025">
        <w:rPr>
          <w:rFonts w:ascii="Times New Roman" w:eastAsia="Times New Roman" w:hAnsi="Times New Roman" w:cs="Times New Roman"/>
          <w:sz w:val="24"/>
          <w:szCs w:val="24"/>
          <w:lang w:eastAsia="zh-CN"/>
        </w:rPr>
        <w:t>This symbolizes permission to take peace from the earth.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810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result is that warring armies kill each other.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Bible.  </w:t>
      </w:r>
    </w:p>
    <w:p w:rsidR="00581025" w:rsidRDefault="00211B62" w:rsidP="00211B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6:5–6 </w:t>
      </w:r>
      <w:proofErr w:type="gramStart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</w:t>
      </w:r>
      <w:proofErr w:type="gramEnd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rider on the black horse carries scales for measuring grains and their prices.  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voice reveals inflated grain prices (8 to 10 times normal).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War and disruption of commercial routes will produce scarcity.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>This will drive prices up (see Deut. 28:49–57; 2 Kings 6:24–25; 7:1–2).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command not to harm the oil and wine may have a social significance, because the rich were the primary consumers of oil and wine.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Bible.  </w:t>
      </w:r>
    </w:p>
    <w:p w:rsidR="00366B64" w:rsidRPr="000A20BB" w:rsidRDefault="00366B64" w:rsidP="009C754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2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6:6 </w:t>
      </w:r>
      <w:proofErr w:type="gramStart"/>
      <w:r w:rsidRPr="000A20B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0A2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quart of wheat.  Famine will come, so severe that a laborer’s entire wages will go merely for food.  Families will have to buy barley, a lower quality of grain.  </w:t>
      </w:r>
      <w:r w:rsidRPr="0073743A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Oil and wine are spared, perhaps an indication that the rich will still be able to indulge themselves.  </w:t>
      </w:r>
      <w:r w:rsidRPr="000A20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Reformation Study Bible.  </w:t>
      </w:r>
    </w:p>
    <w:p w:rsidR="00211B62" w:rsidRDefault="00211B62" w:rsidP="00211B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6:7–8 Death and Hades (the realm of the dead) ride the pale horse (the color of corpses).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Their authority to kill is limited to a fourth of the earth.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2C51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Sword, famine, and pestilence (here meaning epidemic disease, such as bubonic plague) sum up the disasters the red, black, and pale horses symbolize. </w:t>
      </w:r>
      <w:r w:rsidR="00DC2C51" w:rsidRPr="00DC2C51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They also echo covenant punishments given to Jerusalem in the exile </w:t>
      </w: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>(Ezek. 14:12–21)</w:t>
      </w:r>
      <w:r w:rsidRPr="00211B6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Bible.  </w:t>
      </w:r>
    </w:p>
    <w:p w:rsidR="006144DA" w:rsidRDefault="006144DA" w:rsidP="006144D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6144DA" w:rsidRPr="00E82839" w:rsidRDefault="00E82839" w:rsidP="00E8283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>What does o</w:t>
      </w:r>
      <w:r w:rsidR="006144DA"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>pen</w:t>
      </w: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>ing</w:t>
      </w:r>
      <w:r w:rsidR="006144DA"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scroll</w:t>
      </w: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mean?  To r</w:t>
      </w:r>
      <w:r w:rsidR="006144DA"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eveal God’s plan and </w:t>
      </w: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</w:t>
      </w:r>
      <w:r w:rsidR="006144DA"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implement it.  </w:t>
      </w:r>
    </w:p>
    <w:p w:rsidR="006144DA" w:rsidRPr="00E82839" w:rsidRDefault="006144DA" w:rsidP="00E82839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When a seal was opened, certain plans were revealed.  </w:t>
      </w:r>
    </w:p>
    <w:p w:rsidR="00DC1115" w:rsidRDefault="00DC1115" w:rsidP="00DC11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1115" w:rsidRPr="00DD7249" w:rsidRDefault="00DC1115" w:rsidP="00DC1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84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Fi</w:t>
      </w:r>
      <w:r w:rsidR="00DC2C5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 w:rsidR="00DC2C51">
        <w:rPr>
          <w:rFonts w:ascii="Times New Roman" w:hAnsi="Times New Roman" w:cs="Times New Roman"/>
          <w:b/>
          <w:sz w:val="24"/>
          <w:szCs w:val="24"/>
        </w:rPr>
        <w:t xml:space="preserve"> and Sixth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84">
        <w:rPr>
          <w:rFonts w:ascii="Times New Roman" w:hAnsi="Times New Roman" w:cs="Times New Roman"/>
          <w:b/>
          <w:sz w:val="24"/>
          <w:szCs w:val="24"/>
        </w:rPr>
        <w:t>Seals</w:t>
      </w:r>
      <w:r>
        <w:rPr>
          <w:rFonts w:ascii="Times New Roman" w:hAnsi="Times New Roman" w:cs="Times New Roman"/>
          <w:b/>
          <w:sz w:val="24"/>
          <w:szCs w:val="24"/>
        </w:rPr>
        <w:t xml:space="preserve"> (6:</w:t>
      </w:r>
      <w:r w:rsidR="00DC2C5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-17) </w:t>
      </w:r>
    </w:p>
    <w:p w:rsidR="00DC2C51" w:rsidRDefault="00DC2C51" w:rsidP="00DC2C5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6:9–11 </w:t>
      </w:r>
      <w:proofErr w:type="gramStart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</w:t>
      </w:r>
      <w:proofErr w:type="gramEnd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fifth seal reveals the Lamb’s reason for devastating the earth.  </w:t>
      </w: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John sees the souls of believers slain for bearing witness about Jesus (compare 20:4).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They are under the altar, </w:t>
      </w:r>
      <w:proofErr w:type="gramStart"/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>like</w:t>
      </w:r>
      <w:proofErr w:type="gramEnd"/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sacrifice would be.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Their lament, how long?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</w:t>
      </w: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choes the psalmists (Ps. 13:1; 89:46).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</w:t>
      </w: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hite robe.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C2C51">
        <w:rPr>
          <w:rFonts w:ascii="Times New Roman" w:eastAsia="Times New Roman" w:hAnsi="Times New Roman" w:cs="Times New Roman"/>
          <w:sz w:val="24"/>
          <w:szCs w:val="24"/>
          <w:lang w:eastAsia="zh-CN"/>
        </w:rPr>
        <w:t>A symbol of victory and purity (compare Rev. 3:4–5; 7:9, 14).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Bible.  </w:t>
      </w:r>
    </w:p>
    <w:p w:rsidR="00C44F8B" w:rsidRDefault="00C44F8B" w:rsidP="00C44F8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Rev. 6:12–17 </w:t>
      </w:r>
      <w:proofErr w:type="gramStart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>The</w:t>
      </w:r>
      <w:proofErr w:type="gramEnd"/>
      <w:r w:rsidRPr="000A20BB">
        <w:rPr>
          <w:rFonts w:ascii="Times New Roman" w:eastAsia="Times New Roman" w:hAnsi="Times New Roman" w:cs="Times New Roman"/>
          <w:color w:val="0000CC"/>
          <w:sz w:val="24"/>
          <w:szCs w:val="24"/>
          <w:lang w:eastAsia="zh-CN"/>
        </w:rPr>
        <w:t xml:space="preserve"> sixth seal previews the destruction of the first heaven and earth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(20:11; 21:1).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arthquake.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See Ex. 19:18; Ezek. 38:19–20; Hag. 2:6; Heb. 12:26–27.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>Rebellious humanity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>from kings to everyone, slave and free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will seek protection from God and the Lamb (compare </w:t>
      </w: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>Isa. 2:20–21; Hos. 10:8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  <w:r w:rsidR="00FF5A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Their desperate question, “Who can stand?” </w:t>
      </w:r>
      <w:r w:rsidR="00FF5A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44F8B">
        <w:rPr>
          <w:rFonts w:ascii="Times New Roman" w:eastAsia="Times New Roman" w:hAnsi="Times New Roman" w:cs="Times New Roman"/>
          <w:sz w:val="24"/>
          <w:szCs w:val="24"/>
          <w:lang w:eastAsia="zh-CN"/>
        </w:rPr>
        <w:t>(Nah. 1:5–6; Mal. 3:2), assumes none can.</w:t>
      </w:r>
      <w:r w:rsidR="00FF5A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ESV Study Bible.  </w:t>
      </w:r>
    </w:p>
    <w:p w:rsidR="00C93EE1" w:rsidRDefault="00C93EE1" w:rsidP="00C93EE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Discussion </w:t>
      </w:r>
    </w:p>
    <w:p w:rsidR="007A2EAA" w:rsidRPr="00891260" w:rsidRDefault="007A2EAA" w:rsidP="007A2E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>Do you believe that the world will end</w:t>
      </w:r>
      <w:r w:rsidR="00891260"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some day</w:t>
      </w: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?  If so, </w:t>
      </w:r>
      <w:r w:rsidR="00891260"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>when will that happen and h</w:t>
      </w: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ow </w:t>
      </w:r>
      <w:r w:rsidR="00891260"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>would</w:t>
      </w: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you describe that </w:t>
      </w:r>
      <w:proofErr w:type="gramStart"/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>process?</w:t>
      </w:r>
      <w:proofErr w:type="gramEnd"/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What do you think about the description in 6:12-17?  </w:t>
      </w:r>
    </w:p>
    <w:p w:rsidR="007A2EAA" w:rsidRDefault="007A2EAA" w:rsidP="007A2E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Are </w:t>
      </w:r>
      <w:r w:rsidR="007A5ADB"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</w:t>
      </w: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punishments </w:t>
      </w:r>
      <w:r w:rsidR="007A5ADB"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>descri</w:t>
      </w:r>
      <w:bookmarkStart w:id="0" w:name="_GoBack"/>
      <w:bookmarkEnd w:id="0"/>
      <w:r w:rsidR="007A5ADB"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bed above </w:t>
      </w:r>
      <w:r w:rsidRPr="008912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worthy of the offenses?  </w:t>
      </w:r>
    </w:p>
    <w:p w:rsidR="00294C32" w:rsidRPr="00E82839" w:rsidRDefault="00E82839" w:rsidP="007A2EAA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What shall we do now?</w:t>
      </w:r>
      <w:r w:rsidR="00294C32" w:rsidRPr="00E828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D3C87" w:rsidRPr="00DD7249" w:rsidRDefault="00AD3C87" w:rsidP="00AD3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AE" w:rsidRPr="00DD7249" w:rsidRDefault="00DC70AE" w:rsidP="00FB0258">
      <w:pPr>
        <w:jc w:val="both"/>
        <w:rPr>
          <w:sz w:val="24"/>
          <w:szCs w:val="24"/>
        </w:rPr>
      </w:pPr>
      <w:r w:rsidRPr="00DD7249">
        <w:rPr>
          <w:rFonts w:ascii="Times New Roman" w:hAnsi="Times New Roman" w:cs="Times New Roman"/>
          <w:b/>
          <w:sz w:val="24"/>
          <w:szCs w:val="24"/>
        </w:rPr>
        <w:t xml:space="preserve">Wrapping up </w:t>
      </w:r>
    </w:p>
    <w:p w:rsidR="00D575E7" w:rsidRDefault="00D575E7" w:rsidP="003A21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 that we can sense sins of </w:t>
      </w:r>
      <w:r w:rsidR="00E82839">
        <w:rPr>
          <w:rFonts w:ascii="Times New Roman" w:hAnsi="Times New Roman" w:cs="Times New Roman"/>
          <w:sz w:val="24"/>
          <w:szCs w:val="24"/>
        </w:rPr>
        <w:t>human beings</w:t>
      </w:r>
      <w:r>
        <w:rPr>
          <w:rFonts w:ascii="Times New Roman" w:hAnsi="Times New Roman" w:cs="Times New Roman"/>
          <w:sz w:val="24"/>
          <w:szCs w:val="24"/>
        </w:rPr>
        <w:t xml:space="preserve">, the love of God, and </w:t>
      </w:r>
      <w:r w:rsidR="00891260">
        <w:rPr>
          <w:rFonts w:ascii="Times New Roman" w:hAnsi="Times New Roman" w:cs="Times New Roman"/>
          <w:sz w:val="24"/>
          <w:szCs w:val="24"/>
        </w:rPr>
        <w:t xml:space="preserve">thereby </w:t>
      </w:r>
      <w:r>
        <w:rPr>
          <w:rFonts w:ascii="Times New Roman" w:hAnsi="Times New Roman" w:cs="Times New Roman"/>
          <w:sz w:val="24"/>
          <w:szCs w:val="24"/>
        </w:rPr>
        <w:t>trust</w:t>
      </w:r>
      <w:r w:rsidR="0089126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Jesus.  </w:t>
      </w:r>
    </w:p>
    <w:p w:rsidR="00891260" w:rsidRDefault="00891260" w:rsidP="008912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B58">
        <w:rPr>
          <w:rFonts w:ascii="Times New Roman" w:hAnsi="Times New Roman" w:cs="Times New Roman"/>
          <w:sz w:val="24"/>
          <w:szCs w:val="24"/>
        </w:rPr>
        <w:t xml:space="preserve">What are your favorite verses in this chapter?  </w:t>
      </w:r>
    </w:p>
    <w:p w:rsidR="008E697F" w:rsidRDefault="008E697F" w:rsidP="00FB02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839" w:rsidRPr="00E82839" w:rsidRDefault="00E82839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Peter Luh, David Tai and Chunlong Liu, 1/10/2019</w:t>
      </w:r>
    </w:p>
    <w:p w:rsidR="00DC70AE" w:rsidRPr="00DD7249" w:rsidRDefault="004B2B87" w:rsidP="00FB0258">
      <w:pPr>
        <w:jc w:val="right"/>
        <w:rPr>
          <w:rFonts w:ascii="Times New Roman" w:hAnsi="Times New Roman" w:cs="Times New Roman"/>
          <w:sz w:val="24"/>
          <w:szCs w:val="24"/>
        </w:rPr>
      </w:pPr>
      <w:r w:rsidRPr="00E82839">
        <w:rPr>
          <w:rFonts w:ascii="Times New Roman" w:hAnsi="Times New Roman" w:cs="Times New Roman"/>
          <w:sz w:val="24"/>
          <w:szCs w:val="24"/>
        </w:rPr>
        <w:t>Peter Luh</w:t>
      </w:r>
      <w:r w:rsidR="00FA50DF" w:rsidRPr="00E82839">
        <w:rPr>
          <w:rFonts w:ascii="Times New Roman" w:hAnsi="Times New Roman" w:cs="Times New Roman"/>
          <w:sz w:val="24"/>
          <w:szCs w:val="24"/>
        </w:rPr>
        <w:t xml:space="preserve">, Chunlong Liu, </w:t>
      </w:r>
      <w:r w:rsidR="002A5A13" w:rsidRPr="00E82839">
        <w:rPr>
          <w:rFonts w:ascii="Times New Roman" w:hAnsi="Times New Roman" w:cs="Times New Roman"/>
          <w:sz w:val="24"/>
          <w:szCs w:val="24"/>
        </w:rPr>
        <w:t xml:space="preserve">Koh Han Siew, </w:t>
      </w:r>
      <w:r w:rsidR="00A83AF7" w:rsidRPr="00E82839">
        <w:rPr>
          <w:rFonts w:ascii="Times New Roman" w:hAnsi="Times New Roman" w:cs="Times New Roman"/>
          <w:sz w:val="24"/>
          <w:szCs w:val="24"/>
        </w:rPr>
        <w:t>Xiao Zhou</w:t>
      </w:r>
      <w:r w:rsidR="008C6BF3" w:rsidRPr="00E82839">
        <w:rPr>
          <w:rFonts w:ascii="Times New Roman" w:hAnsi="Times New Roman" w:cs="Times New Roman"/>
          <w:sz w:val="24"/>
          <w:szCs w:val="24"/>
        </w:rPr>
        <w:t xml:space="preserve">, </w:t>
      </w:r>
      <w:r w:rsidR="002A5A13" w:rsidRPr="00E82839">
        <w:rPr>
          <w:rFonts w:ascii="Times New Roman" w:hAnsi="Times New Roman" w:cs="Times New Roman"/>
          <w:sz w:val="24"/>
          <w:szCs w:val="24"/>
        </w:rPr>
        <w:t xml:space="preserve">and </w:t>
      </w:r>
      <w:r w:rsidR="008C6BF3" w:rsidRPr="00E82839">
        <w:rPr>
          <w:rFonts w:ascii="Times New Roman" w:hAnsi="Times New Roman" w:cs="Times New Roman"/>
          <w:sz w:val="24"/>
          <w:szCs w:val="24"/>
        </w:rPr>
        <w:t>Yu Ji</w:t>
      </w:r>
      <w:r w:rsidR="00DC70AE" w:rsidRPr="00E82839">
        <w:rPr>
          <w:rFonts w:ascii="Times New Roman" w:hAnsi="Times New Roman" w:cs="Times New Roman"/>
          <w:sz w:val="24"/>
          <w:szCs w:val="24"/>
        </w:rPr>
        <w:t xml:space="preserve">, </w:t>
      </w:r>
      <w:r w:rsidR="00FA50DF" w:rsidRPr="00E82839">
        <w:rPr>
          <w:rFonts w:ascii="Times New Roman" w:hAnsi="Times New Roman" w:cs="Times New Roman"/>
          <w:sz w:val="24"/>
          <w:szCs w:val="24"/>
          <w:lang w:eastAsia="zh-CN"/>
        </w:rPr>
        <w:t>5/</w:t>
      </w:r>
      <w:r w:rsidR="002A5A13" w:rsidRPr="00E82839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3F2E0C" w:rsidRPr="00E82839">
        <w:rPr>
          <w:rFonts w:ascii="Times New Roman" w:hAnsi="Times New Roman" w:cs="Times New Roman"/>
          <w:sz w:val="24"/>
          <w:szCs w:val="24"/>
          <w:lang w:eastAsia="zh-CN"/>
        </w:rPr>
        <w:t>/2014</w:t>
      </w:r>
      <w:r w:rsidR="00DC70AE" w:rsidRPr="00DD7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AE" w:rsidRPr="00DD7249" w:rsidRDefault="00DC70AE" w:rsidP="00FB0258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D7249">
        <w:rPr>
          <w:rFonts w:ascii="Times New Roman" w:hAnsi="Times New Roman" w:cs="Times New Roman"/>
          <w:sz w:val="24"/>
          <w:szCs w:val="24"/>
        </w:rPr>
        <w:t>Copyright U</w:t>
      </w:r>
      <w:r w:rsidR="00E82839">
        <w:rPr>
          <w:rFonts w:ascii="Times New Roman" w:hAnsi="Times New Roman" w:cs="Times New Roman"/>
          <w:sz w:val="24"/>
          <w:szCs w:val="24"/>
        </w:rPr>
        <w:t>C</w:t>
      </w:r>
      <w:r w:rsidRPr="00DD7249">
        <w:rPr>
          <w:rFonts w:ascii="Times New Roman" w:hAnsi="Times New Roman" w:cs="Times New Roman"/>
          <w:sz w:val="24"/>
          <w:szCs w:val="24"/>
        </w:rPr>
        <w:t>BSG, UConn Chinese Bible Study Group, 201</w:t>
      </w:r>
      <w:r w:rsidR="00C1500F">
        <w:rPr>
          <w:rFonts w:ascii="Times New Roman" w:hAnsi="Times New Roman" w:cs="Times New Roman"/>
          <w:sz w:val="24"/>
          <w:szCs w:val="24"/>
          <w:lang w:eastAsia="zh-CN"/>
        </w:rPr>
        <w:t>4</w:t>
      </w:r>
    </w:p>
    <w:p w:rsidR="001C4377" w:rsidRDefault="001C4377" w:rsidP="00FB0258">
      <w:pPr>
        <w:jc w:val="both"/>
      </w:pPr>
    </w:p>
    <w:sectPr w:rsidR="001C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458"/>
    <w:multiLevelType w:val="hybridMultilevel"/>
    <w:tmpl w:val="D7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0F9"/>
    <w:multiLevelType w:val="hybridMultilevel"/>
    <w:tmpl w:val="E0D0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0"/>
    <w:rsid w:val="00004039"/>
    <w:rsid w:val="00021333"/>
    <w:rsid w:val="000330F7"/>
    <w:rsid w:val="00046DEA"/>
    <w:rsid w:val="000500A3"/>
    <w:rsid w:val="00062B60"/>
    <w:rsid w:val="00076AF5"/>
    <w:rsid w:val="000806C2"/>
    <w:rsid w:val="000A20BB"/>
    <w:rsid w:val="000B56D6"/>
    <w:rsid w:val="000C10AD"/>
    <w:rsid w:val="000D307C"/>
    <w:rsid w:val="000D5E65"/>
    <w:rsid w:val="000E5F64"/>
    <w:rsid w:val="000F51DC"/>
    <w:rsid w:val="00100511"/>
    <w:rsid w:val="001008E1"/>
    <w:rsid w:val="001069CE"/>
    <w:rsid w:val="00121132"/>
    <w:rsid w:val="00133E84"/>
    <w:rsid w:val="0014177F"/>
    <w:rsid w:val="00146129"/>
    <w:rsid w:val="00151E7F"/>
    <w:rsid w:val="00152DF9"/>
    <w:rsid w:val="00155F53"/>
    <w:rsid w:val="001616E1"/>
    <w:rsid w:val="00170CC7"/>
    <w:rsid w:val="00172D4E"/>
    <w:rsid w:val="00180038"/>
    <w:rsid w:val="00181243"/>
    <w:rsid w:val="001B3E5C"/>
    <w:rsid w:val="001C4377"/>
    <w:rsid w:val="001D49D5"/>
    <w:rsid w:val="001D67A6"/>
    <w:rsid w:val="001F57BC"/>
    <w:rsid w:val="00203108"/>
    <w:rsid w:val="00211B62"/>
    <w:rsid w:val="002133BD"/>
    <w:rsid w:val="00221AF9"/>
    <w:rsid w:val="002244E8"/>
    <w:rsid w:val="00232736"/>
    <w:rsid w:val="0024185B"/>
    <w:rsid w:val="00244CAF"/>
    <w:rsid w:val="002450D1"/>
    <w:rsid w:val="00282CA7"/>
    <w:rsid w:val="00284000"/>
    <w:rsid w:val="00294C32"/>
    <w:rsid w:val="002A5A13"/>
    <w:rsid w:val="002A746A"/>
    <w:rsid w:val="002A7572"/>
    <w:rsid w:val="002D1606"/>
    <w:rsid w:val="002E1F24"/>
    <w:rsid w:val="002F7DA4"/>
    <w:rsid w:val="0031330F"/>
    <w:rsid w:val="00327B64"/>
    <w:rsid w:val="003415DC"/>
    <w:rsid w:val="0034309F"/>
    <w:rsid w:val="00357BFB"/>
    <w:rsid w:val="003626B8"/>
    <w:rsid w:val="00366B64"/>
    <w:rsid w:val="0037092A"/>
    <w:rsid w:val="003720E6"/>
    <w:rsid w:val="0037408B"/>
    <w:rsid w:val="003A1756"/>
    <w:rsid w:val="003A216B"/>
    <w:rsid w:val="003B52C2"/>
    <w:rsid w:val="003B75E9"/>
    <w:rsid w:val="003E3FA2"/>
    <w:rsid w:val="003F2E0C"/>
    <w:rsid w:val="003F451F"/>
    <w:rsid w:val="003F5735"/>
    <w:rsid w:val="003F60F8"/>
    <w:rsid w:val="003F64D4"/>
    <w:rsid w:val="00416433"/>
    <w:rsid w:val="0041701F"/>
    <w:rsid w:val="004253EB"/>
    <w:rsid w:val="00462D3F"/>
    <w:rsid w:val="00463525"/>
    <w:rsid w:val="004701B0"/>
    <w:rsid w:val="00481C1C"/>
    <w:rsid w:val="00482E16"/>
    <w:rsid w:val="00483DCF"/>
    <w:rsid w:val="00491B8C"/>
    <w:rsid w:val="004A3AE6"/>
    <w:rsid w:val="004A45C8"/>
    <w:rsid w:val="004B2B87"/>
    <w:rsid w:val="004C10AA"/>
    <w:rsid w:val="004C1108"/>
    <w:rsid w:val="004C3B77"/>
    <w:rsid w:val="004D1948"/>
    <w:rsid w:val="004D213F"/>
    <w:rsid w:val="004D5558"/>
    <w:rsid w:val="004E3571"/>
    <w:rsid w:val="0051313D"/>
    <w:rsid w:val="005142FC"/>
    <w:rsid w:val="00527FBE"/>
    <w:rsid w:val="0053156B"/>
    <w:rsid w:val="005419BF"/>
    <w:rsid w:val="00570238"/>
    <w:rsid w:val="00575881"/>
    <w:rsid w:val="00581025"/>
    <w:rsid w:val="00592E78"/>
    <w:rsid w:val="005A7C69"/>
    <w:rsid w:val="005E407D"/>
    <w:rsid w:val="0061321D"/>
    <w:rsid w:val="006144DA"/>
    <w:rsid w:val="00632AB8"/>
    <w:rsid w:val="006363CB"/>
    <w:rsid w:val="00650BA8"/>
    <w:rsid w:val="006531C0"/>
    <w:rsid w:val="006538A7"/>
    <w:rsid w:val="00656155"/>
    <w:rsid w:val="00691806"/>
    <w:rsid w:val="006A3D0F"/>
    <w:rsid w:val="006B6248"/>
    <w:rsid w:val="006B6B58"/>
    <w:rsid w:val="006C7A90"/>
    <w:rsid w:val="006D7C45"/>
    <w:rsid w:val="006F58A1"/>
    <w:rsid w:val="006F6E6C"/>
    <w:rsid w:val="00710745"/>
    <w:rsid w:val="00710C40"/>
    <w:rsid w:val="00710C9F"/>
    <w:rsid w:val="00710F4B"/>
    <w:rsid w:val="00730B10"/>
    <w:rsid w:val="0073743A"/>
    <w:rsid w:val="00740381"/>
    <w:rsid w:val="0074160E"/>
    <w:rsid w:val="007658A5"/>
    <w:rsid w:val="00782D4C"/>
    <w:rsid w:val="007A2EAA"/>
    <w:rsid w:val="007A5ADB"/>
    <w:rsid w:val="007C1D85"/>
    <w:rsid w:val="007D0955"/>
    <w:rsid w:val="007F326F"/>
    <w:rsid w:val="007F7431"/>
    <w:rsid w:val="00801ABD"/>
    <w:rsid w:val="008113EC"/>
    <w:rsid w:val="00825841"/>
    <w:rsid w:val="00826AB9"/>
    <w:rsid w:val="008455DC"/>
    <w:rsid w:val="00845A72"/>
    <w:rsid w:val="00846B56"/>
    <w:rsid w:val="00850D23"/>
    <w:rsid w:val="00854917"/>
    <w:rsid w:val="00862891"/>
    <w:rsid w:val="00876611"/>
    <w:rsid w:val="00887345"/>
    <w:rsid w:val="00891260"/>
    <w:rsid w:val="008B4CD5"/>
    <w:rsid w:val="008B4FC6"/>
    <w:rsid w:val="008C06B4"/>
    <w:rsid w:val="008C6BF3"/>
    <w:rsid w:val="008E697F"/>
    <w:rsid w:val="008F1959"/>
    <w:rsid w:val="0090152A"/>
    <w:rsid w:val="00904C0B"/>
    <w:rsid w:val="009237C7"/>
    <w:rsid w:val="00924690"/>
    <w:rsid w:val="0093018D"/>
    <w:rsid w:val="0094079D"/>
    <w:rsid w:val="009409FF"/>
    <w:rsid w:val="009468F4"/>
    <w:rsid w:val="00950A11"/>
    <w:rsid w:val="00955F07"/>
    <w:rsid w:val="009579C6"/>
    <w:rsid w:val="00966B50"/>
    <w:rsid w:val="00970B47"/>
    <w:rsid w:val="0098138E"/>
    <w:rsid w:val="00983BE9"/>
    <w:rsid w:val="009B5B04"/>
    <w:rsid w:val="009C7541"/>
    <w:rsid w:val="009D3EDB"/>
    <w:rsid w:val="009E07DE"/>
    <w:rsid w:val="009E1839"/>
    <w:rsid w:val="009E2070"/>
    <w:rsid w:val="009F7C62"/>
    <w:rsid w:val="00A0083A"/>
    <w:rsid w:val="00A00987"/>
    <w:rsid w:val="00A05F76"/>
    <w:rsid w:val="00A13FDA"/>
    <w:rsid w:val="00A17F88"/>
    <w:rsid w:val="00A2413D"/>
    <w:rsid w:val="00A30710"/>
    <w:rsid w:val="00A326C3"/>
    <w:rsid w:val="00A45F91"/>
    <w:rsid w:val="00A47015"/>
    <w:rsid w:val="00A51A68"/>
    <w:rsid w:val="00A61F13"/>
    <w:rsid w:val="00A6435F"/>
    <w:rsid w:val="00A7288A"/>
    <w:rsid w:val="00A76A53"/>
    <w:rsid w:val="00A83AF7"/>
    <w:rsid w:val="00A8628A"/>
    <w:rsid w:val="00AA3B19"/>
    <w:rsid w:val="00AB57F1"/>
    <w:rsid w:val="00AC5A8C"/>
    <w:rsid w:val="00AD14B9"/>
    <w:rsid w:val="00AD3C87"/>
    <w:rsid w:val="00AD3DD5"/>
    <w:rsid w:val="00AD506A"/>
    <w:rsid w:val="00AE0617"/>
    <w:rsid w:val="00AE3721"/>
    <w:rsid w:val="00AE78F1"/>
    <w:rsid w:val="00B02C3A"/>
    <w:rsid w:val="00B12EB6"/>
    <w:rsid w:val="00B24A3A"/>
    <w:rsid w:val="00B51906"/>
    <w:rsid w:val="00B55A7B"/>
    <w:rsid w:val="00B61081"/>
    <w:rsid w:val="00B759FA"/>
    <w:rsid w:val="00BB5AB9"/>
    <w:rsid w:val="00BB7FB4"/>
    <w:rsid w:val="00BC0B1C"/>
    <w:rsid w:val="00BC22CF"/>
    <w:rsid w:val="00BC662B"/>
    <w:rsid w:val="00BC7240"/>
    <w:rsid w:val="00BD30F7"/>
    <w:rsid w:val="00BE1363"/>
    <w:rsid w:val="00BE5C71"/>
    <w:rsid w:val="00BF3B00"/>
    <w:rsid w:val="00BF6707"/>
    <w:rsid w:val="00BF681E"/>
    <w:rsid w:val="00BF7106"/>
    <w:rsid w:val="00C1500F"/>
    <w:rsid w:val="00C44F8B"/>
    <w:rsid w:val="00C45092"/>
    <w:rsid w:val="00C478C6"/>
    <w:rsid w:val="00C61EDD"/>
    <w:rsid w:val="00C83D6B"/>
    <w:rsid w:val="00C93EE1"/>
    <w:rsid w:val="00CA3646"/>
    <w:rsid w:val="00CB5573"/>
    <w:rsid w:val="00CB7813"/>
    <w:rsid w:val="00CC1481"/>
    <w:rsid w:val="00CC28D3"/>
    <w:rsid w:val="00CD0B74"/>
    <w:rsid w:val="00CD2347"/>
    <w:rsid w:val="00CE7923"/>
    <w:rsid w:val="00D04C1F"/>
    <w:rsid w:val="00D06B6A"/>
    <w:rsid w:val="00D10B84"/>
    <w:rsid w:val="00D14190"/>
    <w:rsid w:val="00D42A16"/>
    <w:rsid w:val="00D575E7"/>
    <w:rsid w:val="00D7022E"/>
    <w:rsid w:val="00D771CE"/>
    <w:rsid w:val="00D949C6"/>
    <w:rsid w:val="00DA7460"/>
    <w:rsid w:val="00DC0491"/>
    <w:rsid w:val="00DC1115"/>
    <w:rsid w:val="00DC2C51"/>
    <w:rsid w:val="00DC305A"/>
    <w:rsid w:val="00DC52C3"/>
    <w:rsid w:val="00DC6E22"/>
    <w:rsid w:val="00DC70AE"/>
    <w:rsid w:val="00DD24C5"/>
    <w:rsid w:val="00DD2D82"/>
    <w:rsid w:val="00E003A0"/>
    <w:rsid w:val="00E007CE"/>
    <w:rsid w:val="00E10F8D"/>
    <w:rsid w:val="00E146CE"/>
    <w:rsid w:val="00E17C48"/>
    <w:rsid w:val="00E254A8"/>
    <w:rsid w:val="00E36DC5"/>
    <w:rsid w:val="00E61AA4"/>
    <w:rsid w:val="00E64BB7"/>
    <w:rsid w:val="00E70A60"/>
    <w:rsid w:val="00E73E73"/>
    <w:rsid w:val="00E82839"/>
    <w:rsid w:val="00E8535E"/>
    <w:rsid w:val="00E90933"/>
    <w:rsid w:val="00E92809"/>
    <w:rsid w:val="00E95C72"/>
    <w:rsid w:val="00EA2A1F"/>
    <w:rsid w:val="00EC6D06"/>
    <w:rsid w:val="00ED0C21"/>
    <w:rsid w:val="00ED18D4"/>
    <w:rsid w:val="00F120C9"/>
    <w:rsid w:val="00F17B21"/>
    <w:rsid w:val="00F17C75"/>
    <w:rsid w:val="00F221F9"/>
    <w:rsid w:val="00F439A7"/>
    <w:rsid w:val="00F74A94"/>
    <w:rsid w:val="00F76962"/>
    <w:rsid w:val="00F8221D"/>
    <w:rsid w:val="00F84E52"/>
    <w:rsid w:val="00F9129E"/>
    <w:rsid w:val="00F94B23"/>
    <w:rsid w:val="00FA50DF"/>
    <w:rsid w:val="00FB0258"/>
    <w:rsid w:val="00FC1047"/>
    <w:rsid w:val="00FC23C8"/>
    <w:rsid w:val="00FD1C4B"/>
    <w:rsid w:val="00FD2E13"/>
    <w:rsid w:val="00FD3490"/>
    <w:rsid w:val="00FF5A3C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BFD7"/>
  <w15:docId w15:val="{A2C00B7D-749D-4413-A09A-B481FF0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even_se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Luh</dc:creator>
  <cp:lastModifiedBy>Luh, Peter</cp:lastModifiedBy>
  <cp:revision>40</cp:revision>
  <cp:lastPrinted>2014-05-09T13:11:00Z</cp:lastPrinted>
  <dcterms:created xsi:type="dcterms:W3CDTF">2019-01-06T16:11:00Z</dcterms:created>
  <dcterms:modified xsi:type="dcterms:W3CDTF">2019-01-10T08:38:00Z</dcterms:modified>
</cp:coreProperties>
</file>