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C45092" w:rsidP="00FB0258">
      <w:pPr>
        <w:jc w:val="both"/>
        <w:rPr>
          <w:rFonts w:ascii="Times New Roman" w:hAnsi="Times New Roman" w:cs="Times New Roman"/>
          <w:b/>
          <w:sz w:val="24"/>
          <w:szCs w:val="24"/>
        </w:rPr>
      </w:pPr>
      <w:r>
        <w:rPr>
          <w:rFonts w:ascii="Times New Roman" w:hAnsi="Times New Roman" w:cs="Times New Roman"/>
          <w:b/>
          <w:sz w:val="24"/>
          <w:szCs w:val="24"/>
        </w:rPr>
        <w:t>Revelation</w:t>
      </w:r>
      <w:r w:rsidR="00DC70AE">
        <w:rPr>
          <w:rFonts w:ascii="Times New Roman" w:hAnsi="Times New Roman" w:cs="Times New Roman"/>
          <w:b/>
          <w:sz w:val="24"/>
          <w:szCs w:val="24"/>
        </w:rPr>
        <w:t xml:space="preserve"> 1</w:t>
      </w:r>
      <w:r w:rsidR="00DC70AE" w:rsidRPr="00DD7249">
        <w:rPr>
          <w:rFonts w:ascii="Times New Roman" w:hAnsi="Times New Roman" w:cs="Times New Roman"/>
          <w:b/>
          <w:sz w:val="24"/>
          <w:szCs w:val="24"/>
        </w:rPr>
        <w:t xml:space="preserve">, </w:t>
      </w:r>
      <w:r w:rsidR="00647664">
        <w:rPr>
          <w:rFonts w:ascii="Times New Roman" w:hAnsi="Times New Roman" w:cs="Times New Roman"/>
          <w:b/>
          <w:sz w:val="24"/>
          <w:szCs w:val="24"/>
        </w:rPr>
        <w:t>11/16//2018</w:t>
      </w:r>
    </w:p>
    <w:p w:rsidR="00DC70AE" w:rsidRPr="00DD7249" w:rsidRDefault="00DC70AE" w:rsidP="00FB0258">
      <w:pPr>
        <w:jc w:val="both"/>
        <w:rPr>
          <w:rFonts w:ascii="Times New Roman" w:hAnsi="Times New Roman" w:cs="Times New Roman"/>
          <w:sz w:val="24"/>
          <w:szCs w:val="24"/>
        </w:rPr>
      </w:pPr>
    </w:p>
    <w:p w:rsidR="00DC70AE" w:rsidRPr="00DD7249" w:rsidRDefault="00DC70AE" w:rsidP="00FB0258">
      <w:pPr>
        <w:jc w:val="both"/>
        <w:rPr>
          <w:rFonts w:ascii="Times New Roman" w:hAnsi="Times New Roman" w:cs="Times New Roman"/>
          <w:b/>
          <w:sz w:val="24"/>
          <w:szCs w:val="24"/>
        </w:rPr>
      </w:pPr>
      <w:r w:rsidRPr="00DD7249">
        <w:rPr>
          <w:rFonts w:ascii="Times New Roman" w:hAnsi="Times New Roman" w:cs="Times New Roman"/>
          <w:b/>
          <w:sz w:val="24"/>
          <w:szCs w:val="24"/>
        </w:rPr>
        <w:t>Opening</w:t>
      </w:r>
    </w:p>
    <w:p w:rsidR="00F1355E" w:rsidRPr="00F1355E" w:rsidRDefault="00F1355E" w:rsidP="00FB0258">
      <w:pPr>
        <w:pStyle w:val="ListParagraph"/>
        <w:numPr>
          <w:ilvl w:val="0"/>
          <w:numId w:val="1"/>
        </w:numPr>
        <w:jc w:val="both"/>
        <w:rPr>
          <w:rFonts w:ascii="Times New Roman" w:eastAsia="Times New Roman" w:hAnsi="Times New Roman" w:cs="Times New Roman"/>
          <w:sz w:val="24"/>
          <w:szCs w:val="24"/>
          <w:lang w:eastAsia="zh-CN"/>
        </w:rPr>
      </w:pPr>
      <w:r w:rsidRPr="00F1355E">
        <w:rPr>
          <w:rFonts w:ascii="Times New Roman" w:eastAsia="Times New Roman" w:hAnsi="Times New Roman" w:cs="Times New Roman"/>
          <w:sz w:val="24"/>
          <w:szCs w:val="24"/>
          <w:lang w:eastAsia="zh-CN"/>
        </w:rPr>
        <w:t>People often seek fortune</w:t>
      </w:r>
      <w:r w:rsidR="007C1E51" w:rsidRPr="00F1355E">
        <w:rPr>
          <w:rFonts w:ascii="Times New Roman" w:eastAsia="Times New Roman" w:hAnsi="Times New Roman" w:cs="Times New Roman"/>
          <w:sz w:val="24"/>
          <w:szCs w:val="24"/>
          <w:lang w:eastAsia="zh-CN"/>
        </w:rPr>
        <w:t>telling</w:t>
      </w:r>
      <w:r w:rsidRPr="00F1355E">
        <w:rPr>
          <w:rFonts w:ascii="Times New Roman" w:eastAsia="Times New Roman" w:hAnsi="Times New Roman" w:cs="Times New Roman"/>
          <w:sz w:val="24"/>
          <w:szCs w:val="24"/>
          <w:lang w:eastAsia="zh-CN"/>
        </w:rPr>
        <w:t>.  Why</w:t>
      </w:r>
      <w:r w:rsidR="007C1E51" w:rsidRPr="00F1355E">
        <w:rPr>
          <w:rFonts w:ascii="Times New Roman" w:eastAsia="Times New Roman" w:hAnsi="Times New Roman" w:cs="Times New Roman"/>
          <w:sz w:val="24"/>
          <w:szCs w:val="24"/>
          <w:lang w:eastAsia="zh-CN"/>
        </w:rPr>
        <w:t xml:space="preserve">?  </w:t>
      </w:r>
    </w:p>
    <w:p w:rsidR="007C1E51" w:rsidRPr="00F1355E" w:rsidRDefault="007C1E51" w:rsidP="00F1355E">
      <w:pPr>
        <w:pStyle w:val="ListParagraph"/>
        <w:numPr>
          <w:ilvl w:val="1"/>
          <w:numId w:val="1"/>
        </w:numPr>
        <w:jc w:val="both"/>
        <w:rPr>
          <w:rFonts w:ascii="Times New Roman" w:eastAsia="Times New Roman" w:hAnsi="Times New Roman" w:cs="Times New Roman"/>
          <w:sz w:val="24"/>
          <w:szCs w:val="24"/>
          <w:lang w:eastAsia="zh-CN"/>
        </w:rPr>
      </w:pPr>
      <w:r w:rsidRPr="00F1355E">
        <w:rPr>
          <w:rFonts w:ascii="Times New Roman" w:eastAsia="Times New Roman" w:hAnsi="Times New Roman" w:cs="Times New Roman"/>
          <w:sz w:val="24"/>
          <w:szCs w:val="24"/>
          <w:lang w:eastAsia="zh-CN"/>
        </w:rPr>
        <w:t xml:space="preserve">What are </w:t>
      </w:r>
      <w:r w:rsidR="00F1355E" w:rsidRPr="00F1355E">
        <w:rPr>
          <w:rFonts w:ascii="Times New Roman" w:eastAsia="Times New Roman" w:hAnsi="Times New Roman" w:cs="Times New Roman"/>
          <w:sz w:val="24"/>
          <w:szCs w:val="24"/>
          <w:lang w:eastAsia="zh-CN"/>
        </w:rPr>
        <w:t>differences between fortune</w:t>
      </w:r>
      <w:r w:rsidRPr="00F1355E">
        <w:rPr>
          <w:rFonts w:ascii="Times New Roman" w:eastAsia="Times New Roman" w:hAnsi="Times New Roman" w:cs="Times New Roman"/>
          <w:sz w:val="24"/>
          <w:szCs w:val="24"/>
          <w:lang w:eastAsia="zh-CN"/>
        </w:rPr>
        <w:t xml:space="preserve">telling vs. what the book Revelation tells us?  </w:t>
      </w:r>
    </w:p>
    <w:p w:rsidR="00F1355E" w:rsidRPr="00F1355E" w:rsidRDefault="00271980" w:rsidP="007C1E5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does the </w:t>
      </w:r>
      <w:r w:rsidR="00F1355E" w:rsidRPr="00F1355E">
        <w:rPr>
          <w:rFonts w:ascii="Times New Roman" w:eastAsia="Times New Roman" w:hAnsi="Times New Roman" w:cs="Times New Roman"/>
          <w:sz w:val="24"/>
          <w:szCs w:val="24"/>
          <w:lang w:eastAsia="zh-CN"/>
        </w:rPr>
        <w:t xml:space="preserve">Bible </w:t>
      </w:r>
      <w:r>
        <w:rPr>
          <w:rFonts w:ascii="Times New Roman" w:eastAsia="Times New Roman" w:hAnsi="Times New Roman" w:cs="Times New Roman"/>
          <w:sz w:val="24"/>
          <w:szCs w:val="24"/>
          <w:lang w:eastAsia="zh-CN"/>
        </w:rPr>
        <w:t xml:space="preserve">say about </w:t>
      </w:r>
      <w:r w:rsidR="00F1355E" w:rsidRPr="00F1355E">
        <w:rPr>
          <w:rFonts w:ascii="Times New Roman" w:eastAsia="Times New Roman" w:hAnsi="Times New Roman" w:cs="Times New Roman"/>
          <w:sz w:val="24"/>
          <w:szCs w:val="24"/>
          <w:lang w:eastAsia="zh-CN"/>
        </w:rPr>
        <w:t>fortune</w:t>
      </w:r>
      <w:r w:rsidR="007C1E51" w:rsidRPr="00F1355E">
        <w:rPr>
          <w:rFonts w:ascii="Times New Roman" w:eastAsia="Times New Roman" w:hAnsi="Times New Roman" w:cs="Times New Roman"/>
          <w:sz w:val="24"/>
          <w:szCs w:val="24"/>
          <w:lang w:eastAsia="zh-CN"/>
        </w:rPr>
        <w:t>telling</w:t>
      </w:r>
      <w:r>
        <w:rPr>
          <w:rFonts w:ascii="Times New Roman" w:eastAsia="Times New Roman" w:hAnsi="Times New Roman" w:cs="Times New Roman"/>
          <w:sz w:val="24"/>
          <w:szCs w:val="24"/>
          <w:lang w:eastAsia="zh-CN"/>
        </w:rPr>
        <w:t>?  The Bible forbids that</w:t>
      </w:r>
      <w:r w:rsidR="007C1E51" w:rsidRPr="00F1355E">
        <w:rPr>
          <w:rFonts w:ascii="Times New Roman" w:eastAsia="Times New Roman" w:hAnsi="Times New Roman" w:cs="Times New Roman"/>
          <w:sz w:val="24"/>
          <w:szCs w:val="24"/>
          <w:lang w:eastAsia="zh-CN"/>
        </w:rPr>
        <w:t xml:space="preserve">.  </w:t>
      </w:r>
      <w:r w:rsidR="00F1355E" w:rsidRPr="00F1355E">
        <w:rPr>
          <w:rFonts w:ascii="Times New Roman" w:eastAsia="Times New Roman" w:hAnsi="Times New Roman" w:cs="Times New Roman"/>
          <w:sz w:val="24"/>
          <w:szCs w:val="24"/>
          <w:lang w:eastAsia="zh-CN"/>
        </w:rPr>
        <w:t xml:space="preserve">Why?  </w:t>
      </w:r>
    </w:p>
    <w:p w:rsidR="00271980" w:rsidRPr="00271980" w:rsidRDefault="00F1355E" w:rsidP="00FB0258">
      <w:pPr>
        <w:pStyle w:val="ListParagraph"/>
        <w:numPr>
          <w:ilvl w:val="0"/>
          <w:numId w:val="1"/>
        </w:numPr>
        <w:jc w:val="both"/>
        <w:rPr>
          <w:rFonts w:ascii="Times New Roman" w:eastAsia="Times New Roman" w:hAnsi="Times New Roman" w:cs="Times New Roman"/>
          <w:sz w:val="24"/>
          <w:szCs w:val="24"/>
          <w:lang w:eastAsia="zh-CN"/>
        </w:rPr>
      </w:pPr>
      <w:r w:rsidRPr="00271980">
        <w:rPr>
          <w:rFonts w:ascii="Times New Roman" w:eastAsia="Times New Roman" w:hAnsi="Times New Roman" w:cs="Times New Roman"/>
          <w:sz w:val="24"/>
          <w:szCs w:val="24"/>
          <w:lang w:eastAsia="zh-CN"/>
        </w:rPr>
        <w:t>Knowing the future, how would that</w:t>
      </w:r>
      <w:r w:rsidR="007C1E51" w:rsidRPr="00271980">
        <w:rPr>
          <w:rFonts w:ascii="Times New Roman" w:eastAsia="Times New Roman" w:hAnsi="Times New Roman" w:cs="Times New Roman"/>
          <w:sz w:val="24"/>
          <w:szCs w:val="24"/>
          <w:lang w:eastAsia="zh-CN"/>
        </w:rPr>
        <w:t xml:space="preserve"> impact the current?  </w:t>
      </w:r>
    </w:p>
    <w:p w:rsidR="00B45787" w:rsidRDefault="00B45787" w:rsidP="0027198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Examples?  </w:t>
      </w:r>
    </w:p>
    <w:p w:rsidR="00271980" w:rsidRDefault="00F1355E" w:rsidP="00271980">
      <w:pPr>
        <w:pStyle w:val="ListParagraph"/>
        <w:numPr>
          <w:ilvl w:val="1"/>
          <w:numId w:val="1"/>
        </w:numPr>
        <w:jc w:val="both"/>
        <w:rPr>
          <w:rFonts w:ascii="Times New Roman" w:eastAsia="Times New Roman" w:hAnsi="Times New Roman" w:cs="Times New Roman"/>
          <w:sz w:val="24"/>
          <w:szCs w:val="24"/>
          <w:lang w:eastAsia="zh-CN"/>
        </w:rPr>
      </w:pPr>
      <w:r w:rsidRPr="00271980">
        <w:rPr>
          <w:rFonts w:ascii="Times New Roman" w:eastAsia="Times New Roman" w:hAnsi="Times New Roman" w:cs="Times New Roman"/>
          <w:sz w:val="24"/>
          <w:szCs w:val="24"/>
          <w:lang w:eastAsia="zh-CN"/>
        </w:rPr>
        <w:t xml:space="preserve">In </w:t>
      </w:r>
      <w:r w:rsidR="00B45787">
        <w:rPr>
          <w:rFonts w:ascii="Times New Roman" w:eastAsia="Times New Roman" w:hAnsi="Times New Roman" w:cs="Times New Roman"/>
          <w:sz w:val="24"/>
          <w:szCs w:val="24"/>
          <w:lang w:eastAsia="zh-CN"/>
        </w:rPr>
        <w:t>optimization</w:t>
      </w:r>
      <w:r w:rsidRPr="00271980">
        <w:rPr>
          <w:rFonts w:ascii="Times New Roman" w:eastAsia="Times New Roman" w:hAnsi="Times New Roman" w:cs="Times New Roman"/>
          <w:sz w:val="24"/>
          <w:szCs w:val="24"/>
          <w:lang w:eastAsia="zh-CN"/>
        </w:rPr>
        <w:t xml:space="preserve">, the only </w:t>
      </w:r>
      <w:r w:rsidR="00B45787">
        <w:rPr>
          <w:rFonts w:ascii="Times New Roman" w:eastAsia="Times New Roman" w:hAnsi="Times New Roman" w:cs="Times New Roman"/>
          <w:sz w:val="24"/>
          <w:szCs w:val="24"/>
          <w:lang w:eastAsia="zh-CN"/>
        </w:rPr>
        <w:t xml:space="preserve">general </w:t>
      </w:r>
      <w:r w:rsidRPr="00271980">
        <w:rPr>
          <w:rFonts w:ascii="Times New Roman" w:eastAsia="Times New Roman" w:hAnsi="Times New Roman" w:cs="Times New Roman"/>
          <w:sz w:val="24"/>
          <w:szCs w:val="24"/>
          <w:lang w:eastAsia="zh-CN"/>
        </w:rPr>
        <w:t>way to solve dynamic optimization problems in uncertain environments is “</w:t>
      </w:r>
      <w:r w:rsidR="00271980" w:rsidRPr="00271980">
        <w:rPr>
          <w:rFonts w:ascii="Times New Roman" w:eastAsia="Times New Roman" w:hAnsi="Times New Roman" w:cs="Times New Roman"/>
          <w:sz w:val="24"/>
          <w:szCs w:val="24"/>
          <w:lang w:eastAsia="zh-CN"/>
        </w:rPr>
        <w:t>Dynamic Programming</w:t>
      </w:r>
      <w:r w:rsidRPr="00271980">
        <w:rPr>
          <w:rFonts w:ascii="Times New Roman" w:eastAsia="Times New Roman" w:hAnsi="Times New Roman" w:cs="Times New Roman"/>
          <w:sz w:val="24"/>
          <w:szCs w:val="24"/>
          <w:lang w:eastAsia="zh-CN"/>
        </w:rPr>
        <w:t xml:space="preserve">” </w:t>
      </w:r>
      <w:r w:rsidR="00271980" w:rsidRPr="00271980">
        <w:rPr>
          <w:rFonts w:ascii="Times New Roman" w:eastAsia="Times New Roman" w:hAnsi="Times New Roman" w:cs="Times New Roman"/>
          <w:sz w:val="24"/>
          <w:szCs w:val="24"/>
          <w:lang w:eastAsia="zh-CN"/>
        </w:rPr>
        <w:t xml:space="preserve">– </w:t>
      </w:r>
      <w:r w:rsidRPr="00271980">
        <w:rPr>
          <w:rFonts w:ascii="Times New Roman" w:eastAsia="Times New Roman" w:hAnsi="Times New Roman" w:cs="Times New Roman"/>
          <w:sz w:val="24"/>
          <w:szCs w:val="24"/>
          <w:lang w:eastAsia="zh-CN"/>
        </w:rPr>
        <w:t xml:space="preserve">working backwards in time, from the last stage and back.  </w:t>
      </w:r>
      <w:r w:rsidR="00B45787">
        <w:rPr>
          <w:rFonts w:ascii="Times New Roman" w:eastAsia="Times New Roman" w:hAnsi="Times New Roman" w:cs="Times New Roman"/>
          <w:sz w:val="24"/>
          <w:szCs w:val="24"/>
          <w:lang w:eastAsia="zh-CN"/>
        </w:rPr>
        <w:t>K</w:t>
      </w:r>
      <w:r w:rsidR="00271980" w:rsidRPr="00271980">
        <w:rPr>
          <w:rFonts w:ascii="Times New Roman" w:eastAsia="Times New Roman" w:hAnsi="Times New Roman" w:cs="Times New Roman"/>
          <w:sz w:val="24"/>
          <w:szCs w:val="24"/>
          <w:lang w:eastAsia="zh-CN"/>
        </w:rPr>
        <w:t>now</w:t>
      </w:r>
      <w:r w:rsidR="00B45787">
        <w:rPr>
          <w:rFonts w:ascii="Times New Roman" w:eastAsia="Times New Roman" w:hAnsi="Times New Roman" w:cs="Times New Roman"/>
          <w:sz w:val="24"/>
          <w:szCs w:val="24"/>
          <w:lang w:eastAsia="zh-CN"/>
        </w:rPr>
        <w:t>ing</w:t>
      </w:r>
      <w:r w:rsidR="00271980" w:rsidRPr="00271980">
        <w:rPr>
          <w:rFonts w:ascii="Times New Roman" w:eastAsia="Times New Roman" w:hAnsi="Times New Roman" w:cs="Times New Roman"/>
          <w:sz w:val="24"/>
          <w:szCs w:val="24"/>
          <w:lang w:eastAsia="zh-CN"/>
        </w:rPr>
        <w:t xml:space="preserve"> the future will </w:t>
      </w:r>
      <w:r w:rsidR="00B45787">
        <w:rPr>
          <w:rFonts w:ascii="Times New Roman" w:eastAsia="Times New Roman" w:hAnsi="Times New Roman" w:cs="Times New Roman"/>
          <w:sz w:val="24"/>
          <w:szCs w:val="24"/>
          <w:lang w:eastAsia="zh-CN"/>
        </w:rPr>
        <w:t xml:space="preserve">therefore </w:t>
      </w:r>
      <w:r w:rsidR="00271980" w:rsidRPr="00271980">
        <w:rPr>
          <w:rFonts w:ascii="Times New Roman" w:eastAsia="Times New Roman" w:hAnsi="Times New Roman" w:cs="Times New Roman"/>
          <w:sz w:val="24"/>
          <w:szCs w:val="24"/>
          <w:lang w:eastAsia="zh-CN"/>
        </w:rPr>
        <w:t xml:space="preserve">significantly help </w:t>
      </w:r>
      <w:r w:rsidR="00B45787">
        <w:rPr>
          <w:rFonts w:ascii="Times New Roman" w:eastAsia="Times New Roman" w:hAnsi="Times New Roman" w:cs="Times New Roman"/>
          <w:sz w:val="24"/>
          <w:szCs w:val="24"/>
          <w:lang w:eastAsia="zh-CN"/>
        </w:rPr>
        <w:t>the present</w:t>
      </w:r>
      <w:r w:rsidR="00271980" w:rsidRPr="00271980">
        <w:rPr>
          <w:rFonts w:ascii="Times New Roman" w:eastAsia="Times New Roman" w:hAnsi="Times New Roman" w:cs="Times New Roman"/>
          <w:sz w:val="24"/>
          <w:szCs w:val="24"/>
          <w:lang w:eastAsia="zh-CN"/>
        </w:rPr>
        <w:t xml:space="preserve">.  </w:t>
      </w:r>
    </w:p>
    <w:p w:rsidR="00E41D53" w:rsidRPr="00271980" w:rsidRDefault="00E41D53" w:rsidP="00271980">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Without fortunetelling, how can we know the future?  </w:t>
      </w:r>
    </w:p>
    <w:p w:rsidR="00647664" w:rsidRDefault="00B45787" w:rsidP="00FB0258">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On a grander scale, h</w:t>
      </w:r>
      <w:r w:rsidR="00B51906">
        <w:rPr>
          <w:rFonts w:ascii="Times New Roman" w:eastAsia="Times New Roman" w:hAnsi="Times New Roman" w:cs="Times New Roman"/>
          <w:sz w:val="24"/>
          <w:szCs w:val="24"/>
          <w:lang w:eastAsia="zh-CN"/>
        </w:rPr>
        <w:t xml:space="preserve">uman beings have always been </w:t>
      </w:r>
      <w:r w:rsidR="00F1355E">
        <w:rPr>
          <w:rFonts w:ascii="Times New Roman" w:eastAsia="Times New Roman" w:hAnsi="Times New Roman" w:cs="Times New Roman"/>
          <w:sz w:val="24"/>
          <w:szCs w:val="24"/>
          <w:lang w:eastAsia="zh-CN"/>
        </w:rPr>
        <w:t>intrigued by</w:t>
      </w:r>
      <w:r w:rsidR="00B51906">
        <w:rPr>
          <w:rFonts w:ascii="Times New Roman" w:eastAsia="Times New Roman" w:hAnsi="Times New Roman" w:cs="Times New Roman"/>
          <w:sz w:val="24"/>
          <w:szCs w:val="24"/>
          <w:lang w:eastAsia="zh-CN"/>
        </w:rPr>
        <w:t xml:space="preserve"> several key questions, e.g., </w:t>
      </w:r>
      <w:r w:rsidR="00647664">
        <w:rPr>
          <w:rFonts w:ascii="Times New Roman" w:eastAsia="Times New Roman" w:hAnsi="Times New Roman" w:cs="Times New Roman"/>
          <w:sz w:val="24"/>
          <w:szCs w:val="24"/>
          <w:lang w:eastAsia="zh-CN"/>
        </w:rPr>
        <w:t xml:space="preserve">origin of the universe, </w:t>
      </w:r>
      <w:r w:rsidR="00B51906">
        <w:rPr>
          <w:rFonts w:ascii="Times New Roman" w:eastAsia="Times New Roman" w:hAnsi="Times New Roman" w:cs="Times New Roman"/>
          <w:sz w:val="24"/>
          <w:szCs w:val="24"/>
          <w:lang w:eastAsia="zh-CN"/>
        </w:rPr>
        <w:t xml:space="preserve">life beyond </w:t>
      </w:r>
      <w:r w:rsidR="006B6248">
        <w:rPr>
          <w:rFonts w:ascii="Times New Roman" w:eastAsia="Times New Roman" w:hAnsi="Times New Roman" w:cs="Times New Roman"/>
          <w:sz w:val="24"/>
          <w:szCs w:val="24"/>
          <w:lang w:eastAsia="zh-CN"/>
        </w:rPr>
        <w:t xml:space="preserve">the </w:t>
      </w:r>
      <w:r w:rsidR="00B51906">
        <w:rPr>
          <w:rFonts w:ascii="Times New Roman" w:eastAsia="Times New Roman" w:hAnsi="Times New Roman" w:cs="Times New Roman"/>
          <w:sz w:val="24"/>
          <w:szCs w:val="24"/>
          <w:lang w:eastAsia="zh-CN"/>
        </w:rPr>
        <w:t xml:space="preserve">earth, end of the world, </w:t>
      </w:r>
      <w:r w:rsidR="004C1108">
        <w:rPr>
          <w:rFonts w:ascii="Times New Roman" w:eastAsia="Times New Roman" w:hAnsi="Times New Roman" w:cs="Times New Roman"/>
          <w:sz w:val="24"/>
          <w:szCs w:val="24"/>
          <w:lang w:eastAsia="zh-CN"/>
        </w:rPr>
        <w:t>and meaning of life</w:t>
      </w:r>
      <w:r w:rsidR="00B51906">
        <w:rPr>
          <w:rFonts w:ascii="Times New Roman" w:eastAsia="Times New Roman" w:hAnsi="Times New Roman" w:cs="Times New Roman"/>
          <w:sz w:val="24"/>
          <w:szCs w:val="24"/>
          <w:lang w:eastAsia="zh-CN"/>
        </w:rPr>
        <w:t xml:space="preserve">.  </w:t>
      </w:r>
    </w:p>
    <w:p w:rsidR="00647664" w:rsidRDefault="00647664" w:rsidP="0064766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have answers to some of the questions?  </w:t>
      </w:r>
    </w:p>
    <w:p w:rsidR="00B51906" w:rsidRDefault="009F2B24" w:rsidP="0064766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How to find answers</w:t>
      </w:r>
      <w:r w:rsidR="00647664">
        <w:rPr>
          <w:rFonts w:ascii="Times New Roman" w:eastAsia="Times New Roman" w:hAnsi="Times New Roman" w:cs="Times New Roman"/>
          <w:sz w:val="24"/>
          <w:szCs w:val="24"/>
          <w:lang w:eastAsia="zh-CN"/>
        </w:rPr>
        <w:t xml:space="preserve"> to these questions</w:t>
      </w:r>
      <w:r>
        <w:rPr>
          <w:rFonts w:ascii="Times New Roman" w:eastAsia="Times New Roman" w:hAnsi="Times New Roman" w:cs="Times New Roman"/>
          <w:sz w:val="24"/>
          <w:szCs w:val="24"/>
          <w:lang w:eastAsia="zh-CN"/>
        </w:rPr>
        <w:t xml:space="preserve">?  </w:t>
      </w:r>
    </w:p>
    <w:p w:rsidR="00B45787" w:rsidRDefault="00B45787" w:rsidP="0064766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the impacts on the current?  </w:t>
      </w:r>
    </w:p>
    <w:p w:rsidR="00333771" w:rsidRDefault="00333771" w:rsidP="0064766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are the roles or churches in all these, especially to the end time?  </w:t>
      </w:r>
    </w:p>
    <w:p w:rsidR="004C1108" w:rsidRDefault="00B51906" w:rsidP="00FB0258">
      <w:pPr>
        <w:pStyle w:val="ListParagraph"/>
        <w:numPr>
          <w:ilvl w:val="0"/>
          <w:numId w:val="1"/>
        </w:numPr>
        <w:jc w:val="both"/>
        <w:rPr>
          <w:rFonts w:ascii="Times New Roman" w:eastAsia="Times New Roman" w:hAnsi="Times New Roman" w:cs="Times New Roman"/>
          <w:sz w:val="24"/>
          <w:szCs w:val="24"/>
          <w:lang w:eastAsia="zh-CN"/>
        </w:rPr>
      </w:pPr>
      <w:r w:rsidRPr="00B51906">
        <w:rPr>
          <w:rFonts w:ascii="Times New Roman" w:eastAsia="Times New Roman" w:hAnsi="Times New Roman" w:cs="Times New Roman"/>
          <w:sz w:val="24"/>
          <w:szCs w:val="24"/>
          <w:lang w:eastAsia="zh-CN"/>
        </w:rPr>
        <w:t xml:space="preserve">What can we say about the future based on </w:t>
      </w:r>
      <w:r w:rsidR="004C1108">
        <w:rPr>
          <w:rFonts w:ascii="Times New Roman" w:eastAsia="Times New Roman" w:hAnsi="Times New Roman" w:cs="Times New Roman"/>
          <w:sz w:val="24"/>
          <w:szCs w:val="24"/>
          <w:lang w:eastAsia="zh-CN"/>
        </w:rPr>
        <w:t>several key</w:t>
      </w:r>
      <w:r w:rsidRPr="00B51906">
        <w:rPr>
          <w:rFonts w:ascii="Times New Roman" w:eastAsia="Times New Roman" w:hAnsi="Times New Roman" w:cs="Times New Roman"/>
          <w:sz w:val="24"/>
          <w:szCs w:val="24"/>
          <w:lang w:eastAsia="zh-CN"/>
        </w:rPr>
        <w:t xml:space="preserve"> events</w:t>
      </w:r>
      <w:r w:rsidR="004C1108">
        <w:rPr>
          <w:rFonts w:ascii="Times New Roman" w:eastAsia="Times New Roman" w:hAnsi="Times New Roman" w:cs="Times New Roman"/>
          <w:sz w:val="24"/>
          <w:szCs w:val="24"/>
          <w:lang w:eastAsia="zh-CN"/>
        </w:rPr>
        <w:t xml:space="preserve"> that have captured people’s attention?  Which are what?  </w:t>
      </w:r>
    </w:p>
    <w:p w:rsidR="00647664" w:rsidRDefault="00647664" w:rsidP="0064766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Midterm election in the States.  </w:t>
      </w:r>
    </w:p>
    <w:p w:rsidR="00647664" w:rsidRDefault="0044413A" w:rsidP="0064766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California wildfire.</w:t>
      </w:r>
      <w:r w:rsidR="00B95F32">
        <w:rPr>
          <w:rFonts w:ascii="Times New Roman" w:eastAsia="Times New Roman" w:hAnsi="Times New Roman" w:cs="Times New Roman"/>
          <w:sz w:val="24"/>
          <w:szCs w:val="24"/>
          <w:lang w:eastAsia="zh-CN"/>
        </w:rPr>
        <w:t xml:space="preserve">  </w:t>
      </w:r>
    </w:p>
    <w:p w:rsidR="0044413A" w:rsidRDefault="0044413A" w:rsidP="0044413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death of </w:t>
      </w:r>
      <w:r w:rsidRPr="0044413A">
        <w:rPr>
          <w:rFonts w:ascii="Times New Roman" w:eastAsia="Times New Roman" w:hAnsi="Times New Roman" w:cs="Times New Roman"/>
          <w:sz w:val="24"/>
          <w:szCs w:val="24"/>
          <w:lang w:eastAsia="zh-CN"/>
        </w:rPr>
        <w:t xml:space="preserve">Saudi journalist Jamal </w:t>
      </w:r>
      <w:proofErr w:type="spellStart"/>
      <w:r w:rsidRPr="0044413A">
        <w:rPr>
          <w:rFonts w:ascii="Times New Roman" w:eastAsia="Times New Roman" w:hAnsi="Times New Roman" w:cs="Times New Roman"/>
          <w:sz w:val="24"/>
          <w:szCs w:val="24"/>
          <w:lang w:eastAsia="zh-CN"/>
        </w:rPr>
        <w:t>Khashoggi</w:t>
      </w:r>
      <w:proofErr w:type="spellEnd"/>
      <w:r>
        <w:rPr>
          <w:rFonts w:ascii="Times New Roman" w:eastAsia="Times New Roman" w:hAnsi="Times New Roman" w:cs="Times New Roman"/>
          <w:sz w:val="24"/>
          <w:szCs w:val="24"/>
          <w:lang w:eastAsia="zh-CN"/>
        </w:rPr>
        <w:t xml:space="preserve"> in Turkey.  </w:t>
      </w:r>
    </w:p>
    <w:p w:rsidR="00B95F32" w:rsidRDefault="00B95F32" w:rsidP="0044413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crash of Lion Air’s new Boeing 737 in Indonesia killing all 189 on board.  </w:t>
      </w:r>
    </w:p>
    <w:p w:rsidR="00333771" w:rsidRDefault="00333771" w:rsidP="0044413A">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spiritual war among various forces.  </w:t>
      </w:r>
    </w:p>
    <w:p w:rsidR="00CD0B74" w:rsidRDefault="00CD0B74" w:rsidP="00FB0258">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What do you want to learn from the study</w:t>
      </w:r>
      <w:r w:rsidR="004C1108">
        <w:rPr>
          <w:rFonts w:ascii="Times New Roman" w:eastAsia="Times New Roman" w:hAnsi="Times New Roman" w:cs="Times New Roman"/>
          <w:sz w:val="24"/>
          <w:szCs w:val="24"/>
          <w:lang w:eastAsia="zh-CN"/>
        </w:rPr>
        <w:t xml:space="preserve"> of </w:t>
      </w:r>
      <w:r w:rsidR="00B45787">
        <w:rPr>
          <w:rFonts w:ascii="Times New Roman" w:eastAsia="Times New Roman" w:hAnsi="Times New Roman" w:cs="Times New Roman"/>
          <w:sz w:val="24"/>
          <w:szCs w:val="24"/>
          <w:lang w:eastAsia="zh-CN"/>
        </w:rPr>
        <w:t xml:space="preserve">the book </w:t>
      </w:r>
      <w:r w:rsidR="004C1108">
        <w:rPr>
          <w:rFonts w:ascii="Times New Roman" w:eastAsia="Times New Roman" w:hAnsi="Times New Roman" w:cs="Times New Roman"/>
          <w:sz w:val="24"/>
          <w:szCs w:val="24"/>
          <w:lang w:eastAsia="zh-CN"/>
        </w:rPr>
        <w:t>Revelation</w:t>
      </w:r>
      <w:r>
        <w:rPr>
          <w:rFonts w:ascii="Times New Roman" w:eastAsia="Times New Roman" w:hAnsi="Times New Roman" w:cs="Times New Roman"/>
          <w:sz w:val="24"/>
          <w:szCs w:val="24"/>
          <w:lang w:eastAsia="zh-CN"/>
        </w:rPr>
        <w:t xml:space="preserve">?  </w:t>
      </w:r>
      <w:r w:rsidR="004C1108">
        <w:rPr>
          <w:rFonts w:ascii="Times New Roman" w:eastAsia="Times New Roman" w:hAnsi="Times New Roman" w:cs="Times New Roman"/>
          <w:sz w:val="24"/>
          <w:szCs w:val="24"/>
          <w:lang w:eastAsia="zh-CN"/>
        </w:rPr>
        <w:t xml:space="preserve">What is the purpose for </w:t>
      </w:r>
      <w:r w:rsidR="00647664">
        <w:rPr>
          <w:rFonts w:ascii="Times New Roman" w:eastAsia="Times New Roman" w:hAnsi="Times New Roman" w:cs="Times New Roman"/>
          <w:sz w:val="24"/>
          <w:szCs w:val="24"/>
          <w:lang w:eastAsia="zh-CN"/>
        </w:rPr>
        <w:t>us</w:t>
      </w:r>
      <w:r w:rsidR="004C1108">
        <w:rPr>
          <w:rFonts w:ascii="Times New Roman" w:eastAsia="Times New Roman" w:hAnsi="Times New Roman" w:cs="Times New Roman"/>
          <w:sz w:val="24"/>
          <w:szCs w:val="24"/>
          <w:lang w:eastAsia="zh-CN"/>
        </w:rPr>
        <w:t xml:space="preserve"> to study it?  </w:t>
      </w:r>
    </w:p>
    <w:p w:rsidR="00F74A94" w:rsidRDefault="00F74A94" w:rsidP="00F74A9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To learn what God wants us to know about the end of the world, the meaning of life</w:t>
      </w:r>
      <w:r w:rsidR="00B45787">
        <w:rPr>
          <w:rFonts w:ascii="Times New Roman" w:eastAsia="Times New Roman" w:hAnsi="Times New Roman" w:cs="Times New Roman"/>
          <w:sz w:val="24"/>
          <w:szCs w:val="24"/>
          <w:lang w:eastAsia="zh-CN"/>
        </w:rPr>
        <w:t>, and beyond</w:t>
      </w:r>
      <w:r>
        <w:rPr>
          <w:rFonts w:ascii="Times New Roman" w:eastAsia="Times New Roman" w:hAnsi="Times New Roman" w:cs="Times New Roman"/>
          <w:sz w:val="24"/>
          <w:szCs w:val="24"/>
          <w:lang w:eastAsia="zh-CN"/>
        </w:rPr>
        <w:t xml:space="preserve">.  </w:t>
      </w:r>
    </w:p>
    <w:p w:rsidR="00333771" w:rsidRDefault="00333771" w:rsidP="00F74A94">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To examine us as a body of Christ.  </w:t>
      </w:r>
    </w:p>
    <w:p w:rsidR="00F1355E" w:rsidRDefault="00F1355E" w:rsidP="00FB0258">
      <w:pPr>
        <w:jc w:val="both"/>
        <w:rPr>
          <w:rFonts w:ascii="Times New Roman" w:hAnsi="Times New Roman" w:cs="Times New Roman"/>
          <w:b/>
          <w:sz w:val="24"/>
          <w:szCs w:val="24"/>
        </w:rPr>
      </w:pPr>
    </w:p>
    <w:p w:rsidR="00B61081" w:rsidRPr="00DD7249" w:rsidRDefault="00B61081" w:rsidP="00FB0258">
      <w:pPr>
        <w:jc w:val="both"/>
        <w:rPr>
          <w:rFonts w:ascii="Times New Roman" w:hAnsi="Times New Roman" w:cs="Times New Roman"/>
          <w:b/>
          <w:sz w:val="24"/>
          <w:szCs w:val="24"/>
        </w:rPr>
      </w:pPr>
      <w:r>
        <w:rPr>
          <w:rFonts w:ascii="Times New Roman" w:hAnsi="Times New Roman" w:cs="Times New Roman"/>
          <w:b/>
          <w:sz w:val="24"/>
          <w:szCs w:val="24"/>
        </w:rPr>
        <w:t xml:space="preserve">Introduction to </w:t>
      </w:r>
      <w:r w:rsidR="00CD0B74">
        <w:rPr>
          <w:rFonts w:ascii="Times New Roman" w:hAnsi="Times New Roman" w:cs="Times New Roman"/>
          <w:b/>
          <w:sz w:val="24"/>
          <w:szCs w:val="24"/>
        </w:rPr>
        <w:t>Revelation</w:t>
      </w:r>
      <w:r>
        <w:rPr>
          <w:rFonts w:ascii="Times New Roman" w:hAnsi="Times New Roman" w:cs="Times New Roman"/>
          <w:b/>
          <w:sz w:val="24"/>
          <w:szCs w:val="24"/>
        </w:rPr>
        <w:t xml:space="preserve"> </w:t>
      </w:r>
    </w:p>
    <w:p w:rsidR="00E146CE" w:rsidRPr="00BF7106" w:rsidRDefault="00B61081" w:rsidP="00FB0258">
      <w:pPr>
        <w:pStyle w:val="ListParagraph"/>
        <w:numPr>
          <w:ilvl w:val="0"/>
          <w:numId w:val="1"/>
        </w:numPr>
        <w:jc w:val="both"/>
        <w:rPr>
          <w:rFonts w:ascii="Times New Roman" w:eastAsia="Times New Roman" w:hAnsi="Times New Roman" w:cs="Times New Roman"/>
          <w:sz w:val="24"/>
          <w:szCs w:val="24"/>
          <w:lang w:eastAsia="zh-CN"/>
        </w:rPr>
      </w:pPr>
      <w:r w:rsidRPr="00B61081">
        <w:rPr>
          <w:rFonts w:ascii="Times New Roman" w:eastAsia="Times New Roman" w:hAnsi="Times New Roman" w:cs="Times New Roman"/>
          <w:sz w:val="24"/>
          <w:szCs w:val="24"/>
          <w:lang w:eastAsia="zh-CN"/>
        </w:rPr>
        <w:t>Author</w:t>
      </w:r>
      <w:r w:rsidR="00B24A3A">
        <w:rPr>
          <w:rFonts w:ascii="Times New Roman" w:eastAsia="Times New Roman" w:hAnsi="Times New Roman" w:cs="Times New Roman"/>
          <w:sz w:val="24"/>
          <w:szCs w:val="24"/>
          <w:lang w:eastAsia="zh-CN"/>
        </w:rPr>
        <w:t xml:space="preserve"> and Title</w:t>
      </w:r>
      <w:r w:rsidR="00E146CE">
        <w:rPr>
          <w:rFonts w:ascii="Times New Roman" w:eastAsia="Times New Roman" w:hAnsi="Times New Roman" w:cs="Times New Roman"/>
          <w:sz w:val="24"/>
          <w:szCs w:val="24"/>
          <w:lang w:eastAsia="zh-CN"/>
        </w:rPr>
        <w:t>:</w:t>
      </w:r>
      <w:r w:rsidR="00BF7106">
        <w:rPr>
          <w:rFonts w:ascii="Times New Roman" w:eastAsia="Times New Roman" w:hAnsi="Times New Roman" w:cs="Times New Roman"/>
          <w:sz w:val="24"/>
          <w:szCs w:val="24"/>
          <w:lang w:eastAsia="zh-CN"/>
        </w:rPr>
        <w:t xml:space="preserve"> </w:t>
      </w:r>
      <w:r w:rsidR="00BF7106" w:rsidRPr="00BF7106">
        <w:rPr>
          <w:rFonts w:ascii="Times New Roman" w:eastAsia="Times New Roman" w:hAnsi="Times New Roman" w:cs="Times New Roman"/>
          <w:sz w:val="24"/>
          <w:szCs w:val="24"/>
          <w:lang w:eastAsia="zh-CN"/>
        </w:rPr>
        <w:t>The divine author identified in the opening verse, Jesus the Messiah, has authority from God to describe coming events to his servant John (see also 1:4, 9; 22:8) for communication to the church.</w:t>
      </w:r>
      <w:r w:rsidR="00BF7106">
        <w:rPr>
          <w:rFonts w:ascii="Times New Roman" w:eastAsia="Times New Roman" w:hAnsi="Times New Roman" w:cs="Times New Roman"/>
          <w:sz w:val="24"/>
          <w:szCs w:val="24"/>
          <w:lang w:eastAsia="zh-CN"/>
        </w:rPr>
        <w:t xml:space="preserve">  </w:t>
      </w:r>
      <w:r w:rsidR="00BF7106" w:rsidRPr="00BF7106">
        <w:rPr>
          <w:rFonts w:ascii="Times New Roman" w:eastAsia="Times New Roman" w:hAnsi="Times New Roman" w:cs="Times New Roman"/>
          <w:sz w:val="24"/>
          <w:szCs w:val="24"/>
          <w:lang w:eastAsia="zh-CN"/>
        </w:rPr>
        <w:t>Without denying his own role in the composition of the book, John presents himself more as a recipient and recorder of visions than as the author of Revelation’s message</w:t>
      </w:r>
      <w:r w:rsidR="00F74A94">
        <w:rPr>
          <w:rFonts w:ascii="Times New Roman" w:eastAsia="Times New Roman" w:hAnsi="Times New Roman" w:cs="Times New Roman"/>
          <w:sz w:val="24"/>
          <w:szCs w:val="24"/>
          <w:lang w:eastAsia="zh-CN"/>
        </w:rPr>
        <w:t xml:space="preserve">. </w:t>
      </w:r>
      <w:r w:rsidR="00F74A94" w:rsidRPr="004C1108">
        <w:rPr>
          <w:rFonts w:ascii="Times New Roman" w:eastAsia="Times New Roman" w:hAnsi="Times New Roman" w:cs="Times New Roman"/>
          <w:sz w:val="24"/>
          <w:szCs w:val="24"/>
          <w:lang w:eastAsia="zh-CN"/>
        </w:rPr>
        <w:t xml:space="preserve"> </w:t>
      </w:r>
      <w:r w:rsidR="00F74A94">
        <w:rPr>
          <w:rFonts w:ascii="Times New Roman" w:eastAsia="Times New Roman" w:hAnsi="Times New Roman" w:cs="Times New Roman"/>
          <w:sz w:val="24"/>
          <w:szCs w:val="24"/>
          <w:lang w:eastAsia="zh-CN"/>
        </w:rPr>
        <w:t>ESV Study Bible</w:t>
      </w:r>
      <w:r w:rsidR="00BF7106" w:rsidRPr="00BF7106">
        <w:rPr>
          <w:rFonts w:ascii="Times New Roman" w:eastAsia="Times New Roman" w:hAnsi="Times New Roman" w:cs="Times New Roman"/>
          <w:sz w:val="24"/>
          <w:szCs w:val="24"/>
          <w:lang w:eastAsia="zh-CN"/>
        </w:rPr>
        <w:t>.</w:t>
      </w:r>
      <w:r w:rsidR="00BF7106">
        <w:rPr>
          <w:rFonts w:ascii="Times New Roman" w:eastAsia="Times New Roman" w:hAnsi="Times New Roman" w:cs="Times New Roman"/>
          <w:sz w:val="24"/>
          <w:szCs w:val="24"/>
          <w:lang w:eastAsia="zh-CN"/>
        </w:rPr>
        <w:t xml:space="preserve">  </w:t>
      </w:r>
    </w:p>
    <w:p w:rsidR="0051313D" w:rsidRDefault="0051313D" w:rsidP="00FB0258">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Date: </w:t>
      </w:r>
      <w:r w:rsidR="00BF7106">
        <w:rPr>
          <w:rFonts w:ascii="Times New Roman" w:eastAsia="Times New Roman" w:hAnsi="Times New Roman" w:cs="Times New Roman"/>
          <w:sz w:val="24"/>
          <w:szCs w:val="24"/>
          <w:lang w:eastAsia="zh-CN"/>
        </w:rPr>
        <w:t>M</w:t>
      </w:r>
      <w:r w:rsidR="00BF7106" w:rsidRPr="00BF7106">
        <w:rPr>
          <w:rFonts w:ascii="Times New Roman" w:eastAsia="Times New Roman" w:hAnsi="Times New Roman" w:cs="Times New Roman"/>
          <w:sz w:val="24"/>
          <w:szCs w:val="24"/>
          <w:lang w:eastAsia="zh-CN"/>
        </w:rPr>
        <w:t>ost scholars date Revelation in the mid-90s.</w:t>
      </w:r>
      <w:r w:rsidR="00BF7106">
        <w:rPr>
          <w:rFonts w:ascii="Times New Roman" w:eastAsia="Times New Roman" w:hAnsi="Times New Roman" w:cs="Times New Roman"/>
          <w:sz w:val="24"/>
          <w:szCs w:val="24"/>
          <w:lang w:eastAsia="zh-CN"/>
        </w:rPr>
        <w:t xml:space="preserve">  </w:t>
      </w:r>
    </w:p>
    <w:p w:rsidR="00E146CE" w:rsidRPr="00D7022E" w:rsidRDefault="00B61081" w:rsidP="00FB0258">
      <w:pPr>
        <w:pStyle w:val="ListParagraph"/>
        <w:numPr>
          <w:ilvl w:val="0"/>
          <w:numId w:val="1"/>
        </w:numPr>
        <w:jc w:val="both"/>
        <w:rPr>
          <w:rFonts w:ascii="Times New Roman" w:eastAsia="Times New Roman" w:hAnsi="Times New Roman" w:cs="Times New Roman"/>
          <w:color w:val="0000CC"/>
          <w:sz w:val="24"/>
          <w:szCs w:val="24"/>
          <w:lang w:eastAsia="zh-CN"/>
        </w:rPr>
      </w:pPr>
      <w:r w:rsidRPr="00D7022E">
        <w:rPr>
          <w:rFonts w:ascii="Times New Roman" w:eastAsia="Times New Roman" w:hAnsi="Times New Roman" w:cs="Times New Roman"/>
          <w:color w:val="0000CC"/>
          <w:sz w:val="24"/>
          <w:szCs w:val="24"/>
          <w:lang w:eastAsia="zh-CN"/>
        </w:rPr>
        <w:t>Theme</w:t>
      </w:r>
      <w:r w:rsidR="00E146CE" w:rsidRPr="00D7022E">
        <w:rPr>
          <w:rFonts w:ascii="Times New Roman" w:eastAsia="Times New Roman" w:hAnsi="Times New Roman" w:cs="Times New Roman"/>
          <w:color w:val="0000CC"/>
          <w:sz w:val="24"/>
          <w:szCs w:val="24"/>
          <w:lang w:eastAsia="zh-CN"/>
        </w:rPr>
        <w:t>s:</w:t>
      </w:r>
      <w:r w:rsidR="0051313D" w:rsidRPr="00D7022E">
        <w:rPr>
          <w:rFonts w:ascii="Times New Roman" w:eastAsia="Times New Roman" w:hAnsi="Times New Roman" w:cs="Times New Roman"/>
          <w:color w:val="0000CC"/>
          <w:sz w:val="24"/>
          <w:szCs w:val="24"/>
          <w:lang w:eastAsia="zh-CN"/>
        </w:rPr>
        <w:t xml:space="preserve"> </w:t>
      </w:r>
      <w:r w:rsidR="00BF7106" w:rsidRPr="00D7022E">
        <w:rPr>
          <w:rFonts w:ascii="Times New Roman" w:eastAsia="Times New Roman" w:hAnsi="Times New Roman" w:cs="Times New Roman"/>
          <w:color w:val="0000CC"/>
          <w:sz w:val="24"/>
          <w:szCs w:val="24"/>
          <w:lang w:eastAsia="zh-CN"/>
        </w:rPr>
        <w:t xml:space="preserve">Revelation unveils the unseen spiritual war in which the church is engaged: the cosmic conflict between God and his Christ on the one hand, and Satan and his evil allies (both demonic and human) on the other.  In this conflict, Jesus the Lamb has already won the decisive victory through his sacrificial death, </w:t>
      </w:r>
      <w:r w:rsidR="00BF7106" w:rsidRPr="00150A52">
        <w:rPr>
          <w:rFonts w:ascii="Times New Roman" w:eastAsia="Times New Roman" w:hAnsi="Times New Roman" w:cs="Times New Roman"/>
          <w:color w:val="FF0000"/>
          <w:sz w:val="24"/>
          <w:szCs w:val="24"/>
          <w:lang w:eastAsia="zh-CN"/>
        </w:rPr>
        <w:t xml:space="preserve">but his church continues to be assaulted by the dragon, in its death-throes, through </w:t>
      </w:r>
      <w:r w:rsidR="00D7022E" w:rsidRPr="00150A52">
        <w:rPr>
          <w:rFonts w:ascii="Times New Roman" w:eastAsia="Times New Roman" w:hAnsi="Times New Roman" w:cs="Times New Roman"/>
          <w:color w:val="FF0000"/>
          <w:sz w:val="24"/>
          <w:szCs w:val="24"/>
          <w:lang w:eastAsia="zh-CN"/>
        </w:rPr>
        <w:t xml:space="preserve">false teaching (such as that of the </w:t>
      </w:r>
      <w:proofErr w:type="spellStart"/>
      <w:r w:rsidR="00D7022E" w:rsidRPr="00150A52">
        <w:rPr>
          <w:rFonts w:ascii="Times New Roman" w:eastAsia="Times New Roman" w:hAnsi="Times New Roman" w:cs="Times New Roman"/>
          <w:color w:val="FF0000"/>
          <w:sz w:val="24"/>
          <w:szCs w:val="24"/>
          <w:lang w:eastAsia="zh-CN"/>
        </w:rPr>
        <w:t>Nicolaitans</w:t>
      </w:r>
      <w:proofErr w:type="spellEnd"/>
      <w:r w:rsidR="00D7022E" w:rsidRPr="00150A52">
        <w:rPr>
          <w:rFonts w:ascii="Times New Roman" w:eastAsia="Times New Roman" w:hAnsi="Times New Roman" w:cs="Times New Roman"/>
          <w:color w:val="FF0000"/>
          <w:sz w:val="24"/>
          <w:szCs w:val="24"/>
          <w:lang w:eastAsia="zh-CN"/>
        </w:rPr>
        <w:t>, 2:6, 15), persecution (2:10, 13), compromise with surrounding paganism through idolatry and immorality (2:14, 20–21), and spiritual complacency (3:1–3, 15–17)</w:t>
      </w:r>
      <w:r w:rsidR="00BF7106" w:rsidRPr="00D7022E">
        <w:rPr>
          <w:rFonts w:ascii="Times New Roman" w:eastAsia="Times New Roman" w:hAnsi="Times New Roman" w:cs="Times New Roman"/>
          <w:color w:val="0000CC"/>
          <w:sz w:val="24"/>
          <w:szCs w:val="24"/>
          <w:lang w:eastAsia="zh-CN"/>
        </w:rPr>
        <w:t xml:space="preserve">.  By revealing the </w:t>
      </w:r>
      <w:r w:rsidR="00BF7106" w:rsidRPr="00D7022E">
        <w:rPr>
          <w:rFonts w:ascii="Times New Roman" w:eastAsia="Times New Roman" w:hAnsi="Times New Roman" w:cs="Times New Roman"/>
          <w:color w:val="0000CC"/>
          <w:sz w:val="24"/>
          <w:szCs w:val="24"/>
          <w:lang w:eastAsia="zh-CN"/>
        </w:rPr>
        <w:lastRenderedPageBreak/>
        <w:t>spiritual realities lying behind the church’s trials and temptations during the time between Christ’s first and second comings, and by dramatically affirming the certainty of Christ’s triumph in the new heaven and earth, the visions granted to John both warn the church and fortify it to endure suffering and to stay pure from the defiling enticements of the present world order</w:t>
      </w:r>
      <w:r w:rsidR="00F74A94" w:rsidRPr="00D7022E">
        <w:rPr>
          <w:rFonts w:ascii="Times New Roman" w:eastAsia="Times New Roman" w:hAnsi="Times New Roman" w:cs="Times New Roman"/>
          <w:color w:val="0000CC"/>
          <w:sz w:val="24"/>
          <w:szCs w:val="24"/>
          <w:lang w:eastAsia="zh-CN"/>
        </w:rPr>
        <w:t>.  ESV Study Bible</w:t>
      </w:r>
      <w:r w:rsidR="00BF7106" w:rsidRPr="00D7022E">
        <w:rPr>
          <w:rFonts w:ascii="Times New Roman" w:eastAsia="Times New Roman" w:hAnsi="Times New Roman" w:cs="Times New Roman"/>
          <w:color w:val="0000CC"/>
          <w:sz w:val="24"/>
          <w:szCs w:val="24"/>
          <w:lang w:eastAsia="zh-CN"/>
        </w:rPr>
        <w:t xml:space="preserve">.  </w:t>
      </w:r>
    </w:p>
    <w:p w:rsidR="006A3D0F" w:rsidRDefault="006531C0" w:rsidP="006531C0">
      <w:pPr>
        <w:pStyle w:val="ListParagraph"/>
        <w:numPr>
          <w:ilvl w:val="0"/>
          <w:numId w:val="1"/>
        </w:numPr>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Structure: </w:t>
      </w:r>
      <w:r w:rsidRPr="006531C0">
        <w:rPr>
          <w:rFonts w:ascii="Times New Roman" w:eastAsia="Times New Roman" w:hAnsi="Times New Roman" w:cs="Times New Roman"/>
          <w:color w:val="000000" w:themeColor="text1"/>
          <w:sz w:val="24"/>
          <w:szCs w:val="24"/>
          <w:lang w:eastAsia="zh-CN"/>
        </w:rPr>
        <w:t xml:space="preserve">Revelation is composed of a prologue (1:1–8), a body (1:9–22:5), and an epilogue (22:6–21). </w:t>
      </w:r>
      <w:r w:rsidR="006A3D0F">
        <w:rPr>
          <w:rFonts w:ascii="Times New Roman" w:eastAsia="Times New Roman" w:hAnsi="Times New Roman" w:cs="Times New Roman"/>
          <w:color w:val="000000" w:themeColor="text1"/>
          <w:sz w:val="24"/>
          <w:szCs w:val="24"/>
          <w:lang w:eastAsia="zh-CN"/>
        </w:rPr>
        <w:t xml:space="preserve"> </w:t>
      </w:r>
      <w:r w:rsidRPr="006531C0">
        <w:rPr>
          <w:rFonts w:ascii="Times New Roman" w:eastAsia="Times New Roman" w:hAnsi="Times New Roman" w:cs="Times New Roman"/>
          <w:color w:val="000000" w:themeColor="text1"/>
          <w:sz w:val="24"/>
          <w:szCs w:val="24"/>
          <w:lang w:eastAsia="zh-CN"/>
        </w:rPr>
        <w:t xml:space="preserve">The prologue and epilogue are linked by repeated themes: an angel sent to show God’s servants what must soon take place (1:1; 22:6, 16), blessings on those who keep the prophecy (1:3; 22:7, 9), John’s self-identification (1:1, 4; 22:8), and the designation of God as Alpha and Omega (1:8; 22:13). </w:t>
      </w:r>
      <w:r w:rsidR="006A3D0F">
        <w:rPr>
          <w:rFonts w:ascii="Times New Roman" w:eastAsia="Times New Roman" w:hAnsi="Times New Roman" w:cs="Times New Roman"/>
          <w:color w:val="000000" w:themeColor="text1"/>
          <w:sz w:val="24"/>
          <w:szCs w:val="24"/>
          <w:lang w:eastAsia="zh-CN"/>
        </w:rPr>
        <w:t xml:space="preserve"> </w:t>
      </w:r>
      <w:r w:rsidR="00F74A94">
        <w:rPr>
          <w:rFonts w:ascii="Times New Roman" w:eastAsia="Times New Roman" w:hAnsi="Times New Roman" w:cs="Times New Roman"/>
          <w:sz w:val="24"/>
          <w:szCs w:val="24"/>
          <w:lang w:eastAsia="zh-CN"/>
        </w:rPr>
        <w:t>ESV Study Bible</w:t>
      </w:r>
      <w:r w:rsidRPr="004D213F">
        <w:rPr>
          <w:rFonts w:ascii="Times New Roman" w:eastAsia="Times New Roman" w:hAnsi="Times New Roman" w:cs="Times New Roman"/>
          <w:color w:val="0000CC"/>
          <w:sz w:val="24"/>
          <w:szCs w:val="24"/>
          <w:lang w:eastAsia="zh-CN"/>
        </w:rPr>
        <w:t>.</w:t>
      </w:r>
      <w:r w:rsidRPr="006531C0">
        <w:rPr>
          <w:rFonts w:ascii="Times New Roman" w:eastAsia="Times New Roman" w:hAnsi="Times New Roman" w:cs="Times New Roman"/>
          <w:color w:val="000000" w:themeColor="text1"/>
          <w:sz w:val="24"/>
          <w:szCs w:val="24"/>
          <w:lang w:eastAsia="zh-CN"/>
        </w:rPr>
        <w:t xml:space="preserve"> </w:t>
      </w:r>
      <w:r w:rsidR="004D213F">
        <w:rPr>
          <w:rFonts w:ascii="Times New Roman" w:eastAsia="Times New Roman" w:hAnsi="Times New Roman" w:cs="Times New Roman"/>
          <w:color w:val="000000" w:themeColor="text1"/>
          <w:sz w:val="24"/>
          <w:szCs w:val="24"/>
          <w:lang w:eastAsia="zh-CN"/>
        </w:rPr>
        <w:t xml:space="preserve"> </w:t>
      </w:r>
    </w:p>
    <w:p w:rsidR="00B55A7B" w:rsidRPr="009468F4" w:rsidRDefault="00B55A7B" w:rsidP="00B55A7B">
      <w:pPr>
        <w:pStyle w:val="ListParagraph"/>
        <w:numPr>
          <w:ilvl w:val="0"/>
          <w:numId w:val="1"/>
        </w:numPr>
        <w:jc w:val="both"/>
        <w:rPr>
          <w:rFonts w:ascii="Times New Roman" w:eastAsia="Times New Roman" w:hAnsi="Times New Roman" w:cs="Times New Roman"/>
          <w:color w:val="0000CC"/>
          <w:sz w:val="24"/>
          <w:szCs w:val="24"/>
          <w:lang w:eastAsia="zh-CN"/>
        </w:rPr>
      </w:pPr>
      <w:r w:rsidRPr="009468F4">
        <w:rPr>
          <w:rFonts w:ascii="Times New Roman" w:eastAsia="Times New Roman" w:hAnsi="Times New Roman" w:cs="Times New Roman"/>
          <w:color w:val="0000CC"/>
          <w:sz w:val="24"/>
          <w:szCs w:val="24"/>
          <w:lang w:eastAsia="zh-CN"/>
        </w:rPr>
        <w:t xml:space="preserve">The body is divided into four unequal parts by the expression “in the Spirit,” which signifies the beginning of an ecstatic vision.  Pastor Yoakum.  </w:t>
      </w:r>
    </w:p>
    <w:p w:rsidR="00B55A7B" w:rsidRPr="009468F4" w:rsidRDefault="00B55A7B" w:rsidP="00B55A7B">
      <w:pPr>
        <w:pStyle w:val="ListParagraph"/>
        <w:numPr>
          <w:ilvl w:val="1"/>
          <w:numId w:val="1"/>
        </w:numPr>
        <w:jc w:val="both"/>
        <w:rPr>
          <w:rFonts w:ascii="Times New Roman" w:eastAsia="Times New Roman" w:hAnsi="Times New Roman" w:cs="Times New Roman"/>
          <w:color w:val="0000CC"/>
          <w:sz w:val="24"/>
          <w:szCs w:val="24"/>
          <w:lang w:eastAsia="zh-CN"/>
        </w:rPr>
      </w:pPr>
      <w:r w:rsidRPr="009468F4">
        <w:rPr>
          <w:rFonts w:ascii="Times New Roman" w:eastAsia="Times New Roman" w:hAnsi="Times New Roman" w:cs="Times New Roman"/>
          <w:color w:val="0000CC"/>
          <w:sz w:val="24"/>
          <w:szCs w:val="24"/>
          <w:lang w:eastAsia="zh-CN"/>
        </w:rPr>
        <w:t xml:space="preserve">The vision of the Son of Man and the seven letters to the churches, 1:9-3:22.  “On the Lord’s Day, I was in the spirit,” 1: 10.  </w:t>
      </w:r>
    </w:p>
    <w:p w:rsidR="00B55A7B" w:rsidRPr="009468F4" w:rsidRDefault="00B55A7B" w:rsidP="00B55A7B">
      <w:pPr>
        <w:pStyle w:val="ListParagraph"/>
        <w:numPr>
          <w:ilvl w:val="1"/>
          <w:numId w:val="1"/>
        </w:numPr>
        <w:jc w:val="both"/>
        <w:rPr>
          <w:rFonts w:ascii="Times New Roman" w:eastAsia="Times New Roman" w:hAnsi="Times New Roman" w:cs="Times New Roman"/>
          <w:color w:val="0000CC"/>
          <w:sz w:val="24"/>
          <w:szCs w:val="24"/>
          <w:lang w:eastAsia="zh-CN"/>
        </w:rPr>
      </w:pPr>
      <w:r w:rsidRPr="009468F4">
        <w:rPr>
          <w:rFonts w:ascii="Times New Roman" w:eastAsia="Times New Roman" w:hAnsi="Times New Roman" w:cs="Times New Roman"/>
          <w:color w:val="0000CC"/>
          <w:sz w:val="24"/>
          <w:szCs w:val="24"/>
          <w:lang w:eastAsia="zh-CN"/>
        </w:rPr>
        <w:t>The major apocalyptic vision, 4:1-16:21.  “At once, I was in the Spirit,” 4:2.  This part includes Seven Seals on a scroll (4:1–8:1, preparation for the judgments), Seven Trumpets (8:2–11:19, delivery of the judgments), and Seven Bowls of wrath (</w:t>
      </w:r>
      <w:proofErr w:type="spellStart"/>
      <w:r w:rsidRPr="009468F4">
        <w:rPr>
          <w:rFonts w:ascii="Times New Roman" w:eastAsia="Times New Roman" w:hAnsi="Times New Roman" w:cs="Times New Roman"/>
          <w:color w:val="0000CC"/>
          <w:sz w:val="24"/>
          <w:szCs w:val="24"/>
          <w:lang w:eastAsia="zh-CN"/>
        </w:rPr>
        <w:t>chs</w:t>
      </w:r>
      <w:proofErr w:type="spellEnd"/>
      <w:r w:rsidRPr="009468F4">
        <w:rPr>
          <w:rFonts w:ascii="Times New Roman" w:eastAsia="Times New Roman" w:hAnsi="Times New Roman" w:cs="Times New Roman"/>
          <w:color w:val="0000CC"/>
          <w:sz w:val="24"/>
          <w:szCs w:val="24"/>
          <w:lang w:eastAsia="zh-CN"/>
        </w:rPr>
        <w:t xml:space="preserve">. 15–16, pouring out of God’s wrath).  </w:t>
      </w:r>
    </w:p>
    <w:p w:rsidR="00B55A7B" w:rsidRPr="009468F4" w:rsidRDefault="00B55A7B" w:rsidP="00B55A7B">
      <w:pPr>
        <w:pStyle w:val="ListParagraph"/>
        <w:numPr>
          <w:ilvl w:val="1"/>
          <w:numId w:val="1"/>
        </w:numPr>
        <w:jc w:val="both"/>
        <w:rPr>
          <w:rFonts w:ascii="Times New Roman" w:eastAsia="Times New Roman" w:hAnsi="Times New Roman" w:cs="Times New Roman"/>
          <w:color w:val="0000CC"/>
          <w:sz w:val="24"/>
          <w:szCs w:val="24"/>
          <w:lang w:eastAsia="zh-CN"/>
        </w:rPr>
      </w:pPr>
      <w:r w:rsidRPr="009468F4">
        <w:rPr>
          <w:rFonts w:ascii="Times New Roman" w:eastAsia="Times New Roman" w:hAnsi="Times New Roman" w:cs="Times New Roman"/>
          <w:color w:val="0000CC"/>
          <w:sz w:val="24"/>
          <w:szCs w:val="24"/>
          <w:lang w:eastAsia="zh-CN"/>
        </w:rPr>
        <w:t xml:space="preserve">The vision of judgment of the great harlot, 17:1-21:8.  “Then the angel carried me away in the Spirit into a desert,” 17:3.  </w:t>
      </w:r>
    </w:p>
    <w:p w:rsidR="00B55A7B" w:rsidRPr="009468F4" w:rsidRDefault="00B55A7B" w:rsidP="00B55A7B">
      <w:pPr>
        <w:pStyle w:val="ListParagraph"/>
        <w:numPr>
          <w:ilvl w:val="1"/>
          <w:numId w:val="1"/>
        </w:numPr>
        <w:jc w:val="both"/>
        <w:rPr>
          <w:rFonts w:ascii="Times New Roman" w:eastAsia="Times New Roman" w:hAnsi="Times New Roman" w:cs="Times New Roman"/>
          <w:color w:val="0000CC"/>
          <w:sz w:val="24"/>
          <w:szCs w:val="24"/>
          <w:lang w:eastAsia="zh-CN"/>
        </w:rPr>
      </w:pPr>
      <w:r w:rsidRPr="009468F4">
        <w:rPr>
          <w:rFonts w:ascii="Times New Roman" w:eastAsia="Times New Roman" w:hAnsi="Times New Roman" w:cs="Times New Roman"/>
          <w:color w:val="0000CC"/>
          <w:sz w:val="24"/>
          <w:szCs w:val="24"/>
          <w:lang w:eastAsia="zh-CN"/>
        </w:rPr>
        <w:t xml:space="preserve">The vision of the New Jerusalem, 21:9-22:5.  “And he carried me away in the Spirit to a mountain great and high,” 21: 10.  </w:t>
      </w:r>
    </w:p>
    <w:p w:rsidR="00B55A7B" w:rsidRDefault="00B55A7B" w:rsidP="006531C0">
      <w:pPr>
        <w:pStyle w:val="ListParagraph"/>
        <w:numPr>
          <w:ilvl w:val="0"/>
          <w:numId w:val="1"/>
        </w:numPr>
        <w:jc w:val="both"/>
        <w:rPr>
          <w:rFonts w:ascii="Times New Roman" w:eastAsia="Times New Roman" w:hAnsi="Times New Roman" w:cs="Times New Roman"/>
          <w:sz w:val="24"/>
          <w:szCs w:val="24"/>
          <w:lang w:eastAsia="zh-CN"/>
        </w:rPr>
      </w:pPr>
      <w:r w:rsidRPr="00B55A7B">
        <w:rPr>
          <w:rFonts w:ascii="Times New Roman" w:eastAsia="Times New Roman" w:hAnsi="Times New Roman" w:cs="Times New Roman"/>
          <w:sz w:val="24"/>
          <w:szCs w:val="24"/>
          <w:lang w:eastAsia="zh-CN"/>
        </w:rPr>
        <w:t>The general movement of the book is from “the things that are”</w:t>
      </w:r>
      <w:r w:rsidR="001D52D7">
        <w:rPr>
          <w:rFonts w:ascii="Times New Roman" w:eastAsia="Times New Roman" w:hAnsi="Times New Roman" w:cs="Times New Roman"/>
          <w:sz w:val="24"/>
          <w:szCs w:val="24"/>
          <w:lang w:eastAsia="zh-CN"/>
        </w:rPr>
        <w:t xml:space="preserve"> – </w:t>
      </w:r>
      <w:r w:rsidRPr="00B55A7B">
        <w:rPr>
          <w:rFonts w:ascii="Times New Roman" w:eastAsia="Times New Roman" w:hAnsi="Times New Roman" w:cs="Times New Roman"/>
          <w:sz w:val="24"/>
          <w:szCs w:val="24"/>
          <w:lang w:eastAsia="zh-CN"/>
        </w:rPr>
        <w:t>the first-century churches’ situation (</w:t>
      </w:r>
      <w:proofErr w:type="spellStart"/>
      <w:r w:rsidRPr="00B55A7B">
        <w:rPr>
          <w:rFonts w:ascii="Times New Roman" w:eastAsia="Times New Roman" w:hAnsi="Times New Roman" w:cs="Times New Roman"/>
          <w:sz w:val="24"/>
          <w:szCs w:val="24"/>
          <w:lang w:eastAsia="zh-CN"/>
        </w:rPr>
        <w:t>chs</w:t>
      </w:r>
      <w:proofErr w:type="spellEnd"/>
      <w:r w:rsidRPr="00B55A7B">
        <w:rPr>
          <w:rFonts w:ascii="Times New Roman" w:eastAsia="Times New Roman" w:hAnsi="Times New Roman" w:cs="Times New Roman"/>
          <w:sz w:val="24"/>
          <w:szCs w:val="24"/>
          <w:lang w:eastAsia="zh-CN"/>
        </w:rPr>
        <w:t>. 2–3)</w:t>
      </w:r>
      <w:r w:rsidR="001D52D7">
        <w:rPr>
          <w:rFonts w:ascii="Times New Roman" w:eastAsia="Times New Roman" w:hAnsi="Times New Roman" w:cs="Times New Roman"/>
          <w:sz w:val="24"/>
          <w:szCs w:val="24"/>
          <w:lang w:eastAsia="zh-CN"/>
        </w:rPr>
        <w:t xml:space="preserve"> – </w:t>
      </w:r>
      <w:r w:rsidRPr="00B55A7B">
        <w:rPr>
          <w:rFonts w:ascii="Times New Roman" w:eastAsia="Times New Roman" w:hAnsi="Times New Roman" w:cs="Times New Roman"/>
          <w:sz w:val="24"/>
          <w:szCs w:val="24"/>
          <w:lang w:eastAsia="zh-CN"/>
        </w:rPr>
        <w:t xml:space="preserve">to “the things that are to take place after this,” climaxing with the destruction of the enemies of God and the presentation of the church as the Lamb’s bride in a new heaven and earth.  </w:t>
      </w:r>
    </w:p>
    <w:p w:rsidR="00FB0258" w:rsidRDefault="00FB0258" w:rsidP="00FB0258">
      <w:pPr>
        <w:jc w:val="center"/>
        <w:rPr>
          <w:rFonts w:ascii="Times New Roman" w:hAnsi="Times New Roman" w:cs="Times New Roman"/>
          <w:sz w:val="24"/>
          <w:szCs w:val="24"/>
        </w:rPr>
      </w:pPr>
      <w:r>
        <w:rPr>
          <w:noProof/>
          <w:lang w:eastAsia="zh-CN"/>
        </w:rPr>
        <w:lastRenderedPageBreak/>
        <w:drawing>
          <wp:inline distT="0" distB="0" distL="0" distR="0" wp14:anchorId="4A4EEDF1" wp14:editId="510B1AE1">
            <wp:extent cx="5611762" cy="3968427"/>
            <wp:effectExtent l="0" t="0" r="8255" b="0"/>
            <wp:docPr id="3" name="Picture 3" descr="http://visualunit.files.wordpress.com/2013/10/rev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ualunit.files.wordpress.com/2013/10/rev_ma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3799" cy="3969867"/>
                    </a:xfrm>
                    <a:prstGeom prst="rect">
                      <a:avLst/>
                    </a:prstGeom>
                    <a:noFill/>
                    <a:ln>
                      <a:noFill/>
                    </a:ln>
                  </pic:spPr>
                </pic:pic>
              </a:graphicData>
            </a:graphic>
          </wp:inline>
        </w:drawing>
      </w:r>
    </w:p>
    <w:p w:rsidR="00FB0258" w:rsidRDefault="00FB0258" w:rsidP="00FB0258">
      <w:pPr>
        <w:jc w:val="center"/>
        <w:rPr>
          <w:rFonts w:ascii="Times New Roman" w:hAnsi="Times New Roman" w:cs="Times New Roman"/>
          <w:sz w:val="24"/>
          <w:szCs w:val="24"/>
        </w:rPr>
      </w:pPr>
      <w:r w:rsidRPr="00FB0258">
        <w:t xml:space="preserve"> </w:t>
      </w:r>
      <w:r w:rsidRPr="00FB0258">
        <w:rPr>
          <w:rFonts w:ascii="Times New Roman" w:hAnsi="Times New Roman" w:cs="Times New Roman"/>
          <w:sz w:val="24"/>
          <w:szCs w:val="24"/>
        </w:rPr>
        <w:t>http://visualunit.files.wordpress.com/2013/10/rev_map.png</w:t>
      </w:r>
    </w:p>
    <w:p w:rsidR="00FB0258" w:rsidRPr="00DD7249" w:rsidRDefault="00FB0258" w:rsidP="00FB0258">
      <w:pPr>
        <w:jc w:val="both"/>
        <w:rPr>
          <w:rFonts w:ascii="Times New Roman" w:hAnsi="Times New Roman" w:cs="Times New Roman"/>
          <w:sz w:val="24"/>
          <w:szCs w:val="24"/>
        </w:rPr>
      </w:pPr>
    </w:p>
    <w:p w:rsidR="00876611" w:rsidRPr="00DD7249" w:rsidRDefault="00710C40" w:rsidP="00FB0258">
      <w:pPr>
        <w:jc w:val="both"/>
        <w:rPr>
          <w:rFonts w:ascii="Times New Roman" w:hAnsi="Times New Roman" w:cs="Times New Roman"/>
          <w:b/>
          <w:sz w:val="24"/>
          <w:szCs w:val="24"/>
        </w:rPr>
      </w:pPr>
      <w:r w:rsidRPr="00710C40">
        <w:rPr>
          <w:rFonts w:ascii="Times New Roman" w:hAnsi="Times New Roman" w:cs="Times New Roman"/>
          <w:b/>
          <w:sz w:val="24"/>
          <w:szCs w:val="24"/>
        </w:rPr>
        <w:t>Prologue</w:t>
      </w:r>
      <w:r w:rsidR="00801ABD" w:rsidRPr="001B3E5C">
        <w:rPr>
          <w:rFonts w:ascii="Times New Roman" w:hAnsi="Times New Roman" w:cs="Times New Roman"/>
          <w:b/>
          <w:sz w:val="24"/>
          <w:szCs w:val="24"/>
        </w:rPr>
        <w:t xml:space="preserve"> (1:</w:t>
      </w:r>
      <w:r w:rsidR="00B24A3A" w:rsidRPr="001B3E5C">
        <w:rPr>
          <w:rFonts w:ascii="Times New Roman" w:hAnsi="Times New Roman" w:cs="Times New Roman"/>
          <w:b/>
          <w:sz w:val="24"/>
          <w:szCs w:val="24"/>
        </w:rPr>
        <w:t>1</w:t>
      </w:r>
      <w:r>
        <w:rPr>
          <w:rFonts w:ascii="Times New Roman" w:hAnsi="Times New Roman" w:cs="Times New Roman"/>
          <w:b/>
          <w:sz w:val="24"/>
          <w:szCs w:val="24"/>
        </w:rPr>
        <w:t>-3</w:t>
      </w:r>
      <w:r w:rsidR="00876611" w:rsidRPr="001B3E5C">
        <w:rPr>
          <w:rFonts w:ascii="Times New Roman" w:hAnsi="Times New Roman" w:cs="Times New Roman"/>
          <w:b/>
          <w:sz w:val="24"/>
          <w:szCs w:val="24"/>
        </w:rPr>
        <w:t>)</w:t>
      </w:r>
      <w:r w:rsidR="004B2B87" w:rsidRPr="001B3E5C">
        <w:rPr>
          <w:rFonts w:ascii="Times New Roman" w:hAnsi="Times New Roman" w:cs="Times New Roman"/>
          <w:b/>
          <w:sz w:val="24"/>
          <w:szCs w:val="24"/>
        </w:rPr>
        <w:t xml:space="preserve"> </w:t>
      </w:r>
    </w:p>
    <w:p w:rsidR="00E254A8" w:rsidRDefault="00E254A8" w:rsidP="00E254A8">
      <w:pPr>
        <w:pStyle w:val="ListParagraph"/>
        <w:numPr>
          <w:ilvl w:val="0"/>
          <w:numId w:val="1"/>
        </w:numPr>
        <w:jc w:val="both"/>
        <w:rPr>
          <w:rFonts w:ascii="Times New Roman" w:eastAsia="Times New Roman" w:hAnsi="Times New Roman" w:cs="Times New Roman"/>
          <w:sz w:val="24"/>
          <w:szCs w:val="24"/>
          <w:lang w:eastAsia="zh-CN"/>
        </w:rPr>
      </w:pPr>
      <w:r w:rsidRPr="00E254A8">
        <w:rPr>
          <w:rFonts w:ascii="Times New Roman" w:eastAsia="Times New Roman" w:hAnsi="Times New Roman" w:cs="Times New Roman"/>
          <w:sz w:val="24"/>
          <w:szCs w:val="24"/>
          <w:lang w:eastAsia="zh-CN"/>
        </w:rPr>
        <w:t xml:space="preserve">Rev. 1:1–3 Title, Transmission, Promise of Blessing. </w:t>
      </w:r>
      <w:r>
        <w:rPr>
          <w:rFonts w:ascii="Times New Roman" w:eastAsia="Times New Roman" w:hAnsi="Times New Roman" w:cs="Times New Roman"/>
          <w:sz w:val="24"/>
          <w:szCs w:val="24"/>
          <w:lang w:eastAsia="zh-CN"/>
        </w:rPr>
        <w:t xml:space="preserve"> </w:t>
      </w:r>
      <w:r w:rsidRPr="00E254A8">
        <w:rPr>
          <w:rFonts w:ascii="Times New Roman" w:eastAsia="Times New Roman" w:hAnsi="Times New Roman" w:cs="Times New Roman"/>
          <w:sz w:val="24"/>
          <w:szCs w:val="24"/>
          <w:lang w:eastAsia="zh-CN"/>
        </w:rPr>
        <w:t xml:space="preserve">The opening paragraph identifies this book’s genre </w:t>
      </w:r>
      <w:r w:rsidRPr="00150A52">
        <w:rPr>
          <w:rFonts w:ascii="Times New Roman" w:eastAsia="Times New Roman" w:hAnsi="Times New Roman" w:cs="Times New Roman"/>
          <w:color w:val="0000CC"/>
          <w:sz w:val="24"/>
          <w:szCs w:val="24"/>
          <w:lang w:eastAsia="zh-CN"/>
        </w:rPr>
        <w:t>(“revelation” or apocalypse, a disclosure of unseen realities)</w:t>
      </w:r>
      <w:r w:rsidRPr="00E254A8">
        <w:rPr>
          <w:rFonts w:ascii="Times New Roman" w:eastAsia="Times New Roman" w:hAnsi="Times New Roman" w:cs="Times New Roman"/>
          <w:sz w:val="24"/>
          <w:szCs w:val="24"/>
          <w:lang w:eastAsia="zh-CN"/>
        </w:rPr>
        <w:t>, its divine author (“Jesus Christ”), and the process by which he is conveying it through the human author (“his servant John”) to believers (“his servants”).</w:t>
      </w:r>
      <w:r>
        <w:rPr>
          <w:rFonts w:ascii="Times New Roman" w:eastAsia="Times New Roman" w:hAnsi="Times New Roman" w:cs="Times New Roman"/>
          <w:sz w:val="24"/>
          <w:szCs w:val="24"/>
          <w:lang w:eastAsia="zh-CN"/>
        </w:rPr>
        <w:t xml:space="preserve"> </w:t>
      </w:r>
      <w:r w:rsidRPr="00E254A8">
        <w:rPr>
          <w:rFonts w:ascii="Times New Roman" w:eastAsia="Times New Roman" w:hAnsi="Times New Roman" w:cs="Times New Roman"/>
          <w:sz w:val="24"/>
          <w:szCs w:val="24"/>
          <w:lang w:eastAsia="zh-CN"/>
        </w:rPr>
        <w:t xml:space="preserve"> It then pronounces the first of seven benedictions on those who rightly receive the book’s message</w:t>
      </w:r>
      <w:r w:rsidR="004C1108">
        <w:rPr>
          <w:rFonts w:ascii="Times New Roman" w:eastAsia="Times New Roman" w:hAnsi="Times New Roman" w:cs="Times New Roman"/>
          <w:sz w:val="24"/>
          <w:szCs w:val="24"/>
          <w:lang w:eastAsia="zh-CN"/>
        </w:rPr>
        <w:t xml:space="preserve">. </w:t>
      </w:r>
      <w:r w:rsidR="004C1108" w:rsidRPr="004C1108">
        <w:rPr>
          <w:rFonts w:ascii="Times New Roman" w:eastAsia="Times New Roman" w:hAnsi="Times New Roman" w:cs="Times New Roman"/>
          <w:sz w:val="24"/>
          <w:szCs w:val="24"/>
          <w:lang w:eastAsia="zh-CN"/>
        </w:rPr>
        <w:t xml:space="preserve"> </w:t>
      </w:r>
      <w:r w:rsidR="004C1108">
        <w:rPr>
          <w:rFonts w:ascii="Times New Roman" w:eastAsia="Times New Roman" w:hAnsi="Times New Roman" w:cs="Times New Roman"/>
          <w:sz w:val="24"/>
          <w:szCs w:val="24"/>
          <w:lang w:eastAsia="zh-CN"/>
        </w:rPr>
        <w:t>ESV Study Bible</w:t>
      </w:r>
      <w:r w:rsidRPr="00E254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E254A8" w:rsidRDefault="00E254A8" w:rsidP="00E254A8">
      <w:pPr>
        <w:pStyle w:val="ListParagraph"/>
        <w:numPr>
          <w:ilvl w:val="0"/>
          <w:numId w:val="1"/>
        </w:numPr>
        <w:jc w:val="both"/>
        <w:rPr>
          <w:rFonts w:ascii="Times New Roman" w:eastAsia="Times New Roman" w:hAnsi="Times New Roman" w:cs="Times New Roman"/>
          <w:sz w:val="24"/>
          <w:szCs w:val="24"/>
          <w:lang w:eastAsia="zh-CN"/>
        </w:rPr>
      </w:pPr>
      <w:r w:rsidRPr="00E254A8">
        <w:rPr>
          <w:rFonts w:ascii="Times New Roman" w:eastAsia="Times New Roman" w:hAnsi="Times New Roman" w:cs="Times New Roman"/>
          <w:sz w:val="24"/>
          <w:szCs w:val="24"/>
          <w:lang w:eastAsia="zh-CN"/>
        </w:rPr>
        <w:t xml:space="preserve">Rev. 1:3 Blessed. </w:t>
      </w:r>
      <w:r>
        <w:rPr>
          <w:rFonts w:ascii="Times New Roman" w:eastAsia="Times New Roman" w:hAnsi="Times New Roman" w:cs="Times New Roman"/>
          <w:sz w:val="24"/>
          <w:szCs w:val="24"/>
          <w:lang w:eastAsia="zh-CN"/>
        </w:rPr>
        <w:t xml:space="preserve"> </w:t>
      </w:r>
      <w:r w:rsidRPr="00E254A8">
        <w:rPr>
          <w:rFonts w:ascii="Times New Roman" w:eastAsia="Times New Roman" w:hAnsi="Times New Roman" w:cs="Times New Roman"/>
          <w:sz w:val="24"/>
          <w:szCs w:val="24"/>
          <w:lang w:eastAsia="zh-CN"/>
        </w:rPr>
        <w:t>The first of seven blessings is given to those who hear</w:t>
      </w:r>
      <w:r>
        <w:rPr>
          <w:rFonts w:ascii="Times New Roman" w:eastAsia="Times New Roman" w:hAnsi="Times New Roman" w:cs="Times New Roman"/>
          <w:sz w:val="24"/>
          <w:szCs w:val="24"/>
          <w:lang w:eastAsia="zh-CN"/>
        </w:rPr>
        <w:t xml:space="preserve"> </w:t>
      </w:r>
      <w:r w:rsidRPr="00E254A8">
        <w:rPr>
          <w:rFonts w:ascii="Times New Roman" w:eastAsia="Times New Roman" w:hAnsi="Times New Roman" w:cs="Times New Roman"/>
          <w:sz w:val="24"/>
          <w:szCs w:val="24"/>
          <w:lang w:eastAsia="zh-CN"/>
        </w:rPr>
        <w:t>and keep God’s Word.</w:t>
      </w:r>
      <w:r>
        <w:rPr>
          <w:rFonts w:ascii="Times New Roman" w:eastAsia="Times New Roman" w:hAnsi="Times New Roman" w:cs="Times New Roman"/>
          <w:sz w:val="24"/>
          <w:szCs w:val="24"/>
          <w:lang w:eastAsia="zh-CN"/>
        </w:rPr>
        <w:t xml:space="preserve"> </w:t>
      </w:r>
      <w:r w:rsidRPr="00E254A8">
        <w:rPr>
          <w:rFonts w:ascii="Times New Roman" w:eastAsia="Times New Roman" w:hAnsi="Times New Roman" w:cs="Times New Roman"/>
          <w:sz w:val="24"/>
          <w:szCs w:val="24"/>
          <w:lang w:eastAsia="zh-CN"/>
        </w:rPr>
        <w:t xml:space="preserve"> Later blessings (14:13; 16:15; 19:9; 20:6; 22:7, 14) commend purity and perseverance, even to the death</w:t>
      </w:r>
      <w:r w:rsidR="004C1108">
        <w:rPr>
          <w:rFonts w:ascii="Times New Roman" w:eastAsia="Times New Roman" w:hAnsi="Times New Roman" w:cs="Times New Roman"/>
          <w:sz w:val="24"/>
          <w:szCs w:val="24"/>
          <w:lang w:eastAsia="zh-CN"/>
        </w:rPr>
        <w:t xml:space="preserve">. </w:t>
      </w:r>
      <w:r w:rsidR="004C1108" w:rsidRPr="004C1108">
        <w:rPr>
          <w:rFonts w:ascii="Times New Roman" w:eastAsia="Times New Roman" w:hAnsi="Times New Roman" w:cs="Times New Roman"/>
          <w:sz w:val="24"/>
          <w:szCs w:val="24"/>
          <w:lang w:eastAsia="zh-CN"/>
        </w:rPr>
        <w:t xml:space="preserve"> </w:t>
      </w:r>
      <w:r w:rsidR="004C1108">
        <w:rPr>
          <w:rFonts w:ascii="Times New Roman" w:eastAsia="Times New Roman" w:hAnsi="Times New Roman" w:cs="Times New Roman"/>
          <w:sz w:val="24"/>
          <w:szCs w:val="24"/>
          <w:lang w:eastAsia="zh-CN"/>
        </w:rPr>
        <w:t>ESV Study Bible</w:t>
      </w:r>
      <w:r w:rsidRPr="00E254A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DC0491" w:rsidRDefault="00DC0491" w:rsidP="00FB0258">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150A52" w:rsidRDefault="00150A52" w:rsidP="006B62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does “soon” mean to boyfriend or girlfriend?  To spouses?  In the Bible?  </w:t>
      </w:r>
    </w:p>
    <w:p w:rsidR="006B6248" w:rsidRDefault="006B6248" w:rsidP="006B62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Who are blessed and why?  </w:t>
      </w:r>
    </w:p>
    <w:p w:rsidR="006B6248" w:rsidRDefault="006B6248" w:rsidP="006B62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Do you want to be blessed?  Then how?  </w:t>
      </w:r>
    </w:p>
    <w:p w:rsidR="00876611" w:rsidRPr="00DD7249" w:rsidRDefault="00876611" w:rsidP="00FB0258">
      <w:pPr>
        <w:jc w:val="both"/>
        <w:rPr>
          <w:rFonts w:ascii="Times New Roman" w:hAnsi="Times New Roman" w:cs="Times New Roman"/>
          <w:sz w:val="24"/>
          <w:szCs w:val="24"/>
        </w:rPr>
      </w:pPr>
    </w:p>
    <w:p w:rsidR="00710C40" w:rsidRPr="00DD7249" w:rsidRDefault="00710C40" w:rsidP="00710C40">
      <w:pPr>
        <w:jc w:val="both"/>
        <w:rPr>
          <w:rFonts w:ascii="Times New Roman" w:hAnsi="Times New Roman" w:cs="Times New Roman"/>
          <w:b/>
          <w:sz w:val="24"/>
          <w:szCs w:val="24"/>
        </w:rPr>
      </w:pPr>
      <w:r w:rsidRPr="00710C40">
        <w:rPr>
          <w:rFonts w:ascii="Times New Roman" w:hAnsi="Times New Roman" w:cs="Times New Roman"/>
          <w:b/>
          <w:sz w:val="24"/>
          <w:szCs w:val="24"/>
        </w:rPr>
        <w:t>Greetings and Doxology</w:t>
      </w:r>
      <w:r w:rsidRPr="001B3E5C">
        <w:rPr>
          <w:rFonts w:ascii="Times New Roman" w:hAnsi="Times New Roman" w:cs="Times New Roman"/>
          <w:b/>
          <w:sz w:val="24"/>
          <w:szCs w:val="24"/>
        </w:rPr>
        <w:t xml:space="preserve"> (1:</w:t>
      </w:r>
      <w:r>
        <w:rPr>
          <w:rFonts w:ascii="Times New Roman" w:hAnsi="Times New Roman" w:cs="Times New Roman"/>
          <w:b/>
          <w:sz w:val="24"/>
          <w:szCs w:val="24"/>
        </w:rPr>
        <w:t>4-8</w:t>
      </w:r>
      <w:r w:rsidRPr="001B3E5C">
        <w:rPr>
          <w:rFonts w:ascii="Times New Roman" w:hAnsi="Times New Roman" w:cs="Times New Roman"/>
          <w:b/>
          <w:sz w:val="24"/>
          <w:szCs w:val="24"/>
        </w:rPr>
        <w:t xml:space="preserve">) </w:t>
      </w:r>
    </w:p>
    <w:p w:rsidR="006F58A1" w:rsidRDefault="006F58A1" w:rsidP="006F58A1">
      <w:pPr>
        <w:pStyle w:val="ListParagraph"/>
        <w:numPr>
          <w:ilvl w:val="0"/>
          <w:numId w:val="1"/>
        </w:numPr>
        <w:jc w:val="both"/>
        <w:rPr>
          <w:rFonts w:ascii="Times New Roman" w:eastAsia="Times New Roman" w:hAnsi="Times New Roman" w:cs="Times New Roman"/>
          <w:sz w:val="24"/>
          <w:szCs w:val="24"/>
          <w:lang w:eastAsia="zh-CN"/>
        </w:rPr>
      </w:pPr>
      <w:r w:rsidRPr="006F58A1">
        <w:rPr>
          <w:rFonts w:ascii="Times New Roman" w:eastAsia="Times New Roman" w:hAnsi="Times New Roman" w:cs="Times New Roman"/>
          <w:sz w:val="24"/>
          <w:szCs w:val="24"/>
          <w:lang w:eastAsia="zh-CN"/>
        </w:rPr>
        <w:t xml:space="preserve">Rev. 1:4–6 Epistolary Opening. </w:t>
      </w:r>
      <w:r>
        <w:rPr>
          <w:rFonts w:ascii="Times New Roman" w:eastAsia="Times New Roman" w:hAnsi="Times New Roman" w:cs="Times New Roman"/>
          <w:sz w:val="24"/>
          <w:szCs w:val="24"/>
          <w:lang w:eastAsia="zh-CN"/>
        </w:rPr>
        <w:t xml:space="preserve"> </w:t>
      </w:r>
      <w:r w:rsidRPr="006F58A1">
        <w:rPr>
          <w:rFonts w:ascii="Times New Roman" w:eastAsia="Times New Roman" w:hAnsi="Times New Roman" w:cs="Times New Roman"/>
          <w:sz w:val="24"/>
          <w:szCs w:val="24"/>
          <w:lang w:eastAsia="zh-CN"/>
        </w:rPr>
        <w:t>This greeting identifies author and recipients, then pronounces blessing upon the recipients</w:t>
      </w:r>
      <w:r w:rsidR="004C1108">
        <w:rPr>
          <w:rFonts w:ascii="Times New Roman" w:eastAsia="Times New Roman" w:hAnsi="Times New Roman" w:cs="Times New Roman"/>
          <w:sz w:val="24"/>
          <w:szCs w:val="24"/>
          <w:lang w:eastAsia="zh-CN"/>
        </w:rPr>
        <w:t xml:space="preserve">. </w:t>
      </w:r>
      <w:r w:rsidR="004C1108" w:rsidRPr="004C1108">
        <w:rPr>
          <w:rFonts w:ascii="Times New Roman" w:eastAsia="Times New Roman" w:hAnsi="Times New Roman" w:cs="Times New Roman"/>
          <w:sz w:val="24"/>
          <w:szCs w:val="24"/>
          <w:lang w:eastAsia="zh-CN"/>
        </w:rPr>
        <w:t xml:space="preserve"> </w:t>
      </w:r>
      <w:r w:rsidR="004C1108">
        <w:rPr>
          <w:rFonts w:ascii="Times New Roman" w:eastAsia="Times New Roman" w:hAnsi="Times New Roman" w:cs="Times New Roman"/>
          <w:sz w:val="24"/>
          <w:szCs w:val="24"/>
          <w:lang w:eastAsia="zh-CN"/>
        </w:rPr>
        <w:t>ESV Study Bible</w:t>
      </w:r>
      <w:r w:rsidRPr="006F58A1">
        <w:rPr>
          <w:rFonts w:ascii="Times New Roman" w:eastAsia="Times New Roman" w:hAnsi="Times New Roman" w:cs="Times New Roman"/>
          <w:sz w:val="24"/>
          <w:szCs w:val="24"/>
          <w:lang w:eastAsia="zh-CN"/>
        </w:rPr>
        <w:t xml:space="preserve">. </w:t>
      </w:r>
      <w:r w:rsidR="004C1108">
        <w:rPr>
          <w:rFonts w:ascii="Times New Roman" w:eastAsia="Times New Roman" w:hAnsi="Times New Roman" w:cs="Times New Roman"/>
          <w:sz w:val="24"/>
          <w:szCs w:val="24"/>
          <w:lang w:eastAsia="zh-CN"/>
        </w:rPr>
        <w:t xml:space="preserve"> </w:t>
      </w:r>
    </w:p>
    <w:p w:rsidR="006F58A1" w:rsidRDefault="006F58A1" w:rsidP="006F58A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Pr="006F58A1">
        <w:rPr>
          <w:rFonts w:ascii="Times New Roman" w:eastAsia="Times New Roman" w:hAnsi="Times New Roman" w:cs="Times New Roman"/>
          <w:sz w:val="24"/>
          <w:szCs w:val="24"/>
          <w:lang w:eastAsia="zh-CN"/>
        </w:rPr>
        <w:t xml:space="preserve">he seven churches that are in Asia. </w:t>
      </w:r>
      <w:r>
        <w:rPr>
          <w:rFonts w:ascii="Times New Roman" w:eastAsia="Times New Roman" w:hAnsi="Times New Roman" w:cs="Times New Roman"/>
          <w:sz w:val="24"/>
          <w:szCs w:val="24"/>
          <w:lang w:eastAsia="zh-CN"/>
        </w:rPr>
        <w:t xml:space="preserve"> </w:t>
      </w:r>
      <w:r w:rsidRPr="006F58A1">
        <w:rPr>
          <w:rFonts w:ascii="Times New Roman" w:eastAsia="Times New Roman" w:hAnsi="Times New Roman" w:cs="Times New Roman"/>
          <w:sz w:val="24"/>
          <w:szCs w:val="24"/>
          <w:lang w:eastAsia="zh-CN"/>
        </w:rPr>
        <w:t xml:space="preserve">Since churches existed in other cities of Roman Asia (e.g., Colossae, Troas), Christ’s selection of “seven,” symbolizing completeness, implies that he addresses the whole church through them. </w:t>
      </w:r>
      <w:r>
        <w:rPr>
          <w:rFonts w:ascii="Times New Roman" w:eastAsia="Times New Roman" w:hAnsi="Times New Roman" w:cs="Times New Roman"/>
          <w:sz w:val="24"/>
          <w:szCs w:val="24"/>
          <w:lang w:eastAsia="zh-CN"/>
        </w:rPr>
        <w:t xml:space="preserve"> </w:t>
      </w:r>
    </w:p>
    <w:p w:rsidR="006F58A1" w:rsidRDefault="006F58A1" w:rsidP="006F58A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T</w:t>
      </w:r>
      <w:r w:rsidRPr="006F58A1">
        <w:rPr>
          <w:rFonts w:ascii="Times New Roman" w:eastAsia="Times New Roman" w:hAnsi="Times New Roman" w:cs="Times New Roman"/>
          <w:sz w:val="24"/>
          <w:szCs w:val="24"/>
          <w:lang w:eastAsia="zh-CN"/>
        </w:rPr>
        <w:t xml:space="preserve">he seven spirits. </w:t>
      </w:r>
      <w:r>
        <w:rPr>
          <w:rFonts w:ascii="Times New Roman" w:eastAsia="Times New Roman" w:hAnsi="Times New Roman" w:cs="Times New Roman"/>
          <w:sz w:val="24"/>
          <w:szCs w:val="24"/>
          <w:lang w:eastAsia="zh-CN"/>
        </w:rPr>
        <w:t xml:space="preserve"> </w:t>
      </w:r>
      <w:r w:rsidRPr="006F58A1">
        <w:rPr>
          <w:rFonts w:ascii="Times New Roman" w:eastAsia="Times New Roman" w:hAnsi="Times New Roman" w:cs="Times New Roman"/>
          <w:sz w:val="24"/>
          <w:szCs w:val="24"/>
          <w:lang w:eastAsia="zh-CN"/>
        </w:rPr>
        <w:t xml:space="preserve">Revelation presents the Holy Spirit as one person (3:6, 13; cf. Eph. 4:4), but he also appears as “seven spirits” (cf. Rev. 3:1; 4:5; etc.), representing </w:t>
      </w:r>
      <w:r w:rsidRPr="006F58A1">
        <w:rPr>
          <w:rFonts w:ascii="Times New Roman" w:eastAsia="Times New Roman" w:hAnsi="Times New Roman" w:cs="Times New Roman"/>
          <w:sz w:val="24"/>
          <w:szCs w:val="24"/>
          <w:lang w:eastAsia="zh-CN"/>
        </w:rPr>
        <w:lastRenderedPageBreak/>
        <w:t xml:space="preserve">perfection, and as “seven torches of fire” (4:5) and “seven eyes” (5:6) to express his omnipresence and omniscience. </w:t>
      </w:r>
      <w:r>
        <w:rPr>
          <w:rFonts w:ascii="Times New Roman" w:eastAsia="Times New Roman" w:hAnsi="Times New Roman" w:cs="Times New Roman"/>
          <w:sz w:val="24"/>
          <w:szCs w:val="24"/>
          <w:lang w:eastAsia="zh-CN"/>
        </w:rPr>
        <w:t xml:space="preserve"> </w:t>
      </w:r>
    </w:p>
    <w:p w:rsidR="001D3C91" w:rsidRDefault="001D3C91" w:rsidP="001D3C91">
      <w:pPr>
        <w:pStyle w:val="ListParagraph"/>
        <w:numPr>
          <w:ilvl w:val="0"/>
          <w:numId w:val="1"/>
        </w:numPr>
        <w:jc w:val="both"/>
        <w:rPr>
          <w:rFonts w:ascii="Times New Roman" w:eastAsia="Times New Roman" w:hAnsi="Times New Roman" w:cs="Times New Roman"/>
          <w:sz w:val="24"/>
          <w:szCs w:val="24"/>
          <w:lang w:eastAsia="zh-CN"/>
        </w:rPr>
      </w:pPr>
      <w:r w:rsidRPr="001D3C91">
        <w:rPr>
          <w:rFonts w:ascii="Times New Roman" w:eastAsia="Times New Roman" w:hAnsi="Times New Roman" w:cs="Times New Roman"/>
          <w:sz w:val="24"/>
          <w:szCs w:val="24"/>
          <w:lang w:eastAsia="zh-CN"/>
        </w:rPr>
        <w:t xml:space="preserve">Rev. 1:7–8 </w:t>
      </w:r>
      <w:proofErr w:type="gramStart"/>
      <w:r>
        <w:rPr>
          <w:rFonts w:ascii="Times New Roman" w:eastAsia="Times New Roman" w:hAnsi="Times New Roman" w:cs="Times New Roman"/>
          <w:sz w:val="24"/>
          <w:szCs w:val="24"/>
          <w:lang w:eastAsia="zh-CN"/>
        </w:rPr>
        <w:t>C</w:t>
      </w:r>
      <w:r w:rsidRPr="001D3C91">
        <w:rPr>
          <w:rFonts w:ascii="Times New Roman" w:eastAsia="Times New Roman" w:hAnsi="Times New Roman" w:cs="Times New Roman"/>
          <w:sz w:val="24"/>
          <w:szCs w:val="24"/>
          <w:lang w:eastAsia="zh-CN"/>
        </w:rPr>
        <w:t>oming</w:t>
      </w:r>
      <w:proofErr w:type="gramEnd"/>
      <w:r w:rsidRPr="001D3C91">
        <w:rPr>
          <w:rFonts w:ascii="Times New Roman" w:eastAsia="Times New Roman" w:hAnsi="Times New Roman" w:cs="Times New Roman"/>
          <w:sz w:val="24"/>
          <w:szCs w:val="24"/>
          <w:lang w:eastAsia="zh-CN"/>
        </w:rPr>
        <w:t xml:space="preserve"> with the clouds. </w:t>
      </w:r>
      <w:r>
        <w:rPr>
          <w:rFonts w:ascii="Times New Roman" w:eastAsia="Times New Roman" w:hAnsi="Times New Roman" w:cs="Times New Roman"/>
          <w:sz w:val="24"/>
          <w:szCs w:val="24"/>
          <w:lang w:eastAsia="zh-CN"/>
        </w:rPr>
        <w:t xml:space="preserve"> </w:t>
      </w:r>
      <w:r w:rsidRPr="001D3C91">
        <w:rPr>
          <w:rFonts w:ascii="Times New Roman" w:eastAsia="Times New Roman" w:hAnsi="Times New Roman" w:cs="Times New Roman"/>
          <w:sz w:val="24"/>
          <w:szCs w:val="24"/>
          <w:lang w:eastAsia="zh-CN"/>
        </w:rPr>
        <w:t xml:space="preserve">Jesus is the Son of Man. </w:t>
      </w:r>
      <w:r>
        <w:rPr>
          <w:rFonts w:ascii="Times New Roman" w:eastAsia="Times New Roman" w:hAnsi="Times New Roman" w:cs="Times New Roman"/>
          <w:sz w:val="24"/>
          <w:szCs w:val="24"/>
          <w:lang w:eastAsia="zh-CN"/>
        </w:rPr>
        <w:t xml:space="preserve"> </w:t>
      </w:r>
      <w:r w:rsidRPr="001D3C91">
        <w:rPr>
          <w:rFonts w:ascii="Times New Roman" w:eastAsia="Times New Roman" w:hAnsi="Times New Roman" w:cs="Times New Roman"/>
          <w:sz w:val="24"/>
          <w:szCs w:val="24"/>
          <w:lang w:eastAsia="zh-CN"/>
        </w:rPr>
        <w:t xml:space="preserve">He will have a universal kingdom (see Dan. 7:13–14). </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ESV Study Bible</w:t>
      </w:r>
      <w:r w:rsidRPr="006F58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p w:rsidR="001D3C91" w:rsidRDefault="001D3C91" w:rsidP="001D3C91">
      <w:pPr>
        <w:pStyle w:val="ListParagraph"/>
        <w:numPr>
          <w:ilvl w:val="1"/>
          <w:numId w:val="1"/>
        </w:numPr>
        <w:jc w:val="both"/>
        <w:rPr>
          <w:rFonts w:ascii="Times New Roman" w:eastAsia="Times New Roman" w:hAnsi="Times New Roman" w:cs="Times New Roman"/>
          <w:sz w:val="24"/>
          <w:szCs w:val="24"/>
          <w:lang w:eastAsia="zh-CN"/>
        </w:rPr>
      </w:pPr>
      <w:r w:rsidRPr="001D3C91">
        <w:rPr>
          <w:rFonts w:ascii="Times New Roman" w:eastAsia="Times New Roman" w:hAnsi="Times New Roman" w:cs="Times New Roman"/>
          <w:sz w:val="24"/>
          <w:szCs w:val="24"/>
          <w:lang w:eastAsia="zh-CN"/>
        </w:rPr>
        <w:t xml:space="preserve">His subjects pierced him (Zech. 12:10). </w:t>
      </w:r>
      <w:r>
        <w:rPr>
          <w:rFonts w:ascii="Times New Roman" w:eastAsia="Times New Roman" w:hAnsi="Times New Roman" w:cs="Times New Roman"/>
          <w:sz w:val="24"/>
          <w:szCs w:val="24"/>
          <w:lang w:eastAsia="zh-CN"/>
        </w:rPr>
        <w:t xml:space="preserve"> </w:t>
      </w:r>
    </w:p>
    <w:p w:rsidR="001D3C91" w:rsidRDefault="001D3C91" w:rsidP="001D3C91">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w:t>
      </w:r>
      <w:r w:rsidRPr="001D3C91">
        <w:rPr>
          <w:rFonts w:ascii="Times New Roman" w:eastAsia="Times New Roman" w:hAnsi="Times New Roman" w:cs="Times New Roman"/>
          <w:sz w:val="24"/>
          <w:szCs w:val="24"/>
          <w:lang w:eastAsia="zh-CN"/>
        </w:rPr>
        <w:t xml:space="preserve">ail. </w:t>
      </w:r>
      <w:r>
        <w:rPr>
          <w:rFonts w:ascii="Times New Roman" w:eastAsia="Times New Roman" w:hAnsi="Times New Roman" w:cs="Times New Roman"/>
          <w:sz w:val="24"/>
          <w:szCs w:val="24"/>
          <w:lang w:eastAsia="zh-CN"/>
        </w:rPr>
        <w:t xml:space="preserve"> </w:t>
      </w:r>
      <w:r w:rsidRPr="001D3C91">
        <w:rPr>
          <w:rFonts w:ascii="Times New Roman" w:eastAsia="Times New Roman" w:hAnsi="Times New Roman" w:cs="Times New Roman"/>
          <w:sz w:val="24"/>
          <w:szCs w:val="24"/>
          <w:lang w:eastAsia="zh-CN"/>
        </w:rPr>
        <w:t xml:space="preserve">A reaction to judgment. </w:t>
      </w:r>
      <w:r>
        <w:rPr>
          <w:rFonts w:ascii="Times New Roman" w:eastAsia="Times New Roman" w:hAnsi="Times New Roman" w:cs="Times New Roman"/>
          <w:sz w:val="24"/>
          <w:szCs w:val="24"/>
          <w:lang w:eastAsia="zh-CN"/>
        </w:rPr>
        <w:t xml:space="preserve"> </w:t>
      </w:r>
    </w:p>
    <w:p w:rsidR="00710C40" w:rsidRDefault="00710C40" w:rsidP="00710C40">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54676F" w:rsidRDefault="0054676F" w:rsidP="006B62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Can you see trinity in these verses?  Where?  </w:t>
      </w:r>
    </w:p>
    <w:p w:rsidR="0054676F" w:rsidRDefault="0054676F" w:rsidP="006B62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was God described?  Can you find a similar description in Exodus?  </w:t>
      </w:r>
    </w:p>
    <w:p w:rsidR="001D3C91" w:rsidRPr="001D3C91" w:rsidRDefault="001D3C91" w:rsidP="001D3C91">
      <w:pPr>
        <w:pStyle w:val="ListParagraph"/>
        <w:numPr>
          <w:ilvl w:val="2"/>
          <w:numId w:val="1"/>
        </w:numPr>
        <w:jc w:val="both"/>
        <w:rPr>
          <w:rFonts w:ascii="Times New Roman" w:eastAsia="Times New Roman" w:hAnsi="Times New Roman" w:cs="Times New Roman"/>
          <w:sz w:val="24"/>
          <w:szCs w:val="24"/>
          <w:lang w:eastAsia="zh-CN"/>
        </w:rPr>
      </w:pPr>
      <w:r w:rsidRPr="001D3C91">
        <w:rPr>
          <w:rFonts w:ascii="Times New Roman" w:eastAsia="Times New Roman" w:hAnsi="Times New Roman" w:cs="Times New Roman"/>
          <w:sz w:val="24"/>
          <w:szCs w:val="24"/>
          <w:lang w:eastAsia="zh-CN"/>
        </w:rPr>
        <w:t xml:space="preserve">Exodus 3:14.  God said to Moses, “I AM WHO I AM.”  </w:t>
      </w:r>
    </w:p>
    <w:p w:rsidR="006B6248" w:rsidRDefault="006B6248" w:rsidP="006B6248">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Why will all the peoples of the earth</w:t>
      </w:r>
      <w:r w:rsidR="0074160E">
        <w:rPr>
          <w:rFonts w:ascii="Times New Roman" w:eastAsia="Times New Roman" w:hAnsi="Times New Roman" w:cs="Times New Roman"/>
          <w:sz w:val="24"/>
          <w:szCs w:val="24"/>
          <w:lang w:eastAsia="zh-CN"/>
        </w:rPr>
        <w:t xml:space="preserve"> mourn because of the coming of Christ?  Is this in sharp contrast with those who will be blessed?  </w:t>
      </w:r>
    </w:p>
    <w:p w:rsidR="00710C40" w:rsidRPr="00DD7249" w:rsidRDefault="00710C40" w:rsidP="00710C40">
      <w:pPr>
        <w:jc w:val="both"/>
        <w:rPr>
          <w:rFonts w:ascii="Times New Roman" w:hAnsi="Times New Roman" w:cs="Times New Roman"/>
          <w:sz w:val="24"/>
          <w:szCs w:val="24"/>
        </w:rPr>
      </w:pPr>
    </w:p>
    <w:p w:rsidR="00DC70AE" w:rsidRPr="00DD7249" w:rsidRDefault="00710C40" w:rsidP="00FB0258">
      <w:pPr>
        <w:jc w:val="both"/>
        <w:rPr>
          <w:rFonts w:ascii="Times New Roman" w:hAnsi="Times New Roman" w:cs="Times New Roman"/>
          <w:b/>
          <w:sz w:val="24"/>
          <w:szCs w:val="24"/>
        </w:rPr>
      </w:pPr>
      <w:r w:rsidRPr="00710C40">
        <w:rPr>
          <w:rFonts w:ascii="Times New Roman" w:hAnsi="Times New Roman" w:cs="Times New Roman"/>
          <w:b/>
          <w:sz w:val="24"/>
          <w:szCs w:val="24"/>
        </w:rPr>
        <w:t>John’s Vision of Christ</w:t>
      </w:r>
      <w:r w:rsidR="00924690">
        <w:rPr>
          <w:rFonts w:ascii="Times New Roman" w:hAnsi="Times New Roman" w:cs="Times New Roman"/>
          <w:b/>
          <w:sz w:val="24"/>
          <w:szCs w:val="24"/>
        </w:rPr>
        <w:t xml:space="preserve"> (1:</w:t>
      </w:r>
      <w:r>
        <w:rPr>
          <w:rFonts w:ascii="Times New Roman" w:hAnsi="Times New Roman" w:cs="Times New Roman"/>
          <w:b/>
          <w:sz w:val="24"/>
          <w:szCs w:val="24"/>
        </w:rPr>
        <w:t>9</w:t>
      </w:r>
      <w:r w:rsidR="00924690">
        <w:rPr>
          <w:rFonts w:ascii="Times New Roman" w:hAnsi="Times New Roman" w:cs="Times New Roman"/>
          <w:b/>
          <w:sz w:val="24"/>
          <w:szCs w:val="24"/>
        </w:rPr>
        <w:t>-</w:t>
      </w:r>
      <w:r>
        <w:rPr>
          <w:rFonts w:ascii="Times New Roman" w:hAnsi="Times New Roman" w:cs="Times New Roman"/>
          <w:b/>
          <w:sz w:val="24"/>
          <w:szCs w:val="24"/>
        </w:rPr>
        <w:t>2</w:t>
      </w:r>
      <w:r w:rsidR="00B24A3A">
        <w:rPr>
          <w:rFonts w:ascii="Times New Roman" w:hAnsi="Times New Roman" w:cs="Times New Roman"/>
          <w:b/>
          <w:sz w:val="24"/>
          <w:szCs w:val="24"/>
        </w:rPr>
        <w:t>0</w:t>
      </w:r>
      <w:r w:rsidR="00924690">
        <w:rPr>
          <w:rFonts w:ascii="Times New Roman" w:hAnsi="Times New Roman" w:cs="Times New Roman"/>
          <w:b/>
          <w:sz w:val="24"/>
          <w:szCs w:val="24"/>
        </w:rPr>
        <w:t>)</w:t>
      </w:r>
      <w:r w:rsidR="003F2E0C">
        <w:rPr>
          <w:rFonts w:ascii="Times New Roman" w:hAnsi="Times New Roman" w:cs="Times New Roman"/>
          <w:b/>
          <w:sz w:val="24"/>
          <w:szCs w:val="24"/>
        </w:rPr>
        <w:t xml:space="preserve"> </w:t>
      </w:r>
    </w:p>
    <w:p w:rsidR="006F58A1" w:rsidRDefault="006F58A1" w:rsidP="006F58A1">
      <w:pPr>
        <w:pStyle w:val="ListParagraph"/>
        <w:numPr>
          <w:ilvl w:val="0"/>
          <w:numId w:val="1"/>
        </w:numPr>
        <w:jc w:val="both"/>
        <w:rPr>
          <w:rFonts w:ascii="Times New Roman" w:eastAsia="Times New Roman" w:hAnsi="Times New Roman" w:cs="Times New Roman"/>
          <w:sz w:val="24"/>
          <w:szCs w:val="24"/>
          <w:lang w:eastAsia="zh-CN"/>
        </w:rPr>
      </w:pPr>
      <w:r w:rsidRPr="006F58A1">
        <w:rPr>
          <w:rFonts w:ascii="Times New Roman" w:eastAsia="Times New Roman" w:hAnsi="Times New Roman" w:cs="Times New Roman"/>
          <w:sz w:val="24"/>
          <w:szCs w:val="24"/>
          <w:lang w:eastAsia="zh-CN"/>
        </w:rPr>
        <w:t xml:space="preserve">Rev. 1:9–20 </w:t>
      </w:r>
      <w:proofErr w:type="gramStart"/>
      <w:r w:rsidRPr="006F58A1">
        <w:rPr>
          <w:rFonts w:ascii="Times New Roman" w:eastAsia="Times New Roman" w:hAnsi="Times New Roman" w:cs="Times New Roman"/>
          <w:sz w:val="24"/>
          <w:szCs w:val="24"/>
          <w:lang w:eastAsia="zh-CN"/>
        </w:rPr>
        <w:t>The</w:t>
      </w:r>
      <w:proofErr w:type="gramEnd"/>
      <w:r w:rsidRPr="006F58A1">
        <w:rPr>
          <w:rFonts w:ascii="Times New Roman" w:eastAsia="Times New Roman" w:hAnsi="Times New Roman" w:cs="Times New Roman"/>
          <w:sz w:val="24"/>
          <w:szCs w:val="24"/>
          <w:lang w:eastAsia="zh-CN"/>
        </w:rPr>
        <w:t xml:space="preserve"> Son of Man among His Churches. </w:t>
      </w:r>
      <w:r>
        <w:rPr>
          <w:rFonts w:ascii="Times New Roman" w:eastAsia="Times New Roman" w:hAnsi="Times New Roman" w:cs="Times New Roman"/>
          <w:sz w:val="24"/>
          <w:szCs w:val="24"/>
          <w:lang w:eastAsia="zh-CN"/>
        </w:rPr>
        <w:t xml:space="preserve"> </w:t>
      </w:r>
      <w:r w:rsidRPr="00CB4E4C">
        <w:rPr>
          <w:rFonts w:ascii="Times New Roman" w:eastAsia="Times New Roman" w:hAnsi="Times New Roman" w:cs="Times New Roman"/>
          <w:color w:val="0000CC"/>
          <w:sz w:val="24"/>
          <w:szCs w:val="24"/>
          <w:lang w:eastAsia="zh-CN"/>
        </w:rPr>
        <w:t>Jesus Christ appears in resplendent and overpowering glory to reassure his churches that by his death and resurrection he has control of the danger and death that threaten them.  Although he is exalted in heaven, he is also present with his churches on earth and knows their needs better than they themselves do</w:t>
      </w:r>
      <w:r w:rsidR="004C1108" w:rsidRPr="00CB4E4C">
        <w:rPr>
          <w:rFonts w:ascii="Times New Roman" w:eastAsia="Times New Roman" w:hAnsi="Times New Roman" w:cs="Times New Roman"/>
          <w:color w:val="0000CC"/>
          <w:sz w:val="24"/>
          <w:szCs w:val="24"/>
          <w:lang w:eastAsia="zh-CN"/>
        </w:rPr>
        <w:t xml:space="preserve">.  </w:t>
      </w:r>
      <w:r w:rsidR="004C1108">
        <w:rPr>
          <w:rFonts w:ascii="Times New Roman" w:eastAsia="Times New Roman" w:hAnsi="Times New Roman" w:cs="Times New Roman"/>
          <w:sz w:val="24"/>
          <w:szCs w:val="24"/>
          <w:lang w:eastAsia="zh-CN"/>
        </w:rPr>
        <w:t>ESV Study Bible</w:t>
      </w:r>
      <w:r w:rsidRPr="006F58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74160E" w:rsidRDefault="006F58A1" w:rsidP="006F58A1">
      <w:pPr>
        <w:pStyle w:val="ListParagraph"/>
        <w:numPr>
          <w:ilvl w:val="0"/>
          <w:numId w:val="1"/>
        </w:numPr>
        <w:jc w:val="both"/>
        <w:rPr>
          <w:rFonts w:ascii="Times New Roman" w:eastAsia="Times New Roman" w:hAnsi="Times New Roman" w:cs="Times New Roman"/>
          <w:sz w:val="24"/>
          <w:szCs w:val="24"/>
          <w:lang w:eastAsia="zh-CN"/>
        </w:rPr>
      </w:pPr>
      <w:r w:rsidRPr="006F58A1">
        <w:rPr>
          <w:rFonts w:ascii="Times New Roman" w:eastAsia="Times New Roman" w:hAnsi="Times New Roman" w:cs="Times New Roman"/>
          <w:sz w:val="24"/>
          <w:szCs w:val="24"/>
          <w:lang w:eastAsia="zh-CN"/>
        </w:rPr>
        <w:t>Rev. 1:9 John’s confinement on</w:t>
      </w:r>
      <w:r>
        <w:rPr>
          <w:rFonts w:ascii="Times New Roman" w:eastAsia="Times New Roman" w:hAnsi="Times New Roman" w:cs="Times New Roman"/>
          <w:sz w:val="24"/>
          <w:szCs w:val="24"/>
          <w:lang w:eastAsia="zh-CN"/>
        </w:rPr>
        <w:t xml:space="preserve"> </w:t>
      </w:r>
      <w:r w:rsidRPr="006F58A1">
        <w:rPr>
          <w:rFonts w:ascii="Times New Roman" w:eastAsia="Times New Roman" w:hAnsi="Times New Roman" w:cs="Times New Roman"/>
          <w:sz w:val="24"/>
          <w:szCs w:val="24"/>
          <w:lang w:eastAsia="zh-CN"/>
        </w:rPr>
        <w:t>Patmos, an Aegean island to which Rome exiled political criminals, shows that he is a partner with the churches’</w:t>
      </w:r>
      <w:r>
        <w:rPr>
          <w:rFonts w:ascii="Times New Roman" w:eastAsia="Times New Roman" w:hAnsi="Times New Roman" w:cs="Times New Roman"/>
          <w:sz w:val="24"/>
          <w:szCs w:val="24"/>
          <w:lang w:eastAsia="zh-CN"/>
        </w:rPr>
        <w:t xml:space="preserve"> </w:t>
      </w:r>
      <w:r w:rsidRPr="006F58A1">
        <w:rPr>
          <w:rFonts w:ascii="Times New Roman" w:eastAsia="Times New Roman" w:hAnsi="Times New Roman" w:cs="Times New Roman"/>
          <w:sz w:val="24"/>
          <w:szCs w:val="24"/>
          <w:lang w:eastAsia="zh-CN"/>
        </w:rPr>
        <w:t>tribulation and patient endurance</w:t>
      </w:r>
      <w:r w:rsidR="0074160E">
        <w:rPr>
          <w:rFonts w:ascii="Times New Roman" w:eastAsia="Times New Roman" w:hAnsi="Times New Roman" w:cs="Times New Roman"/>
          <w:sz w:val="24"/>
          <w:szCs w:val="24"/>
          <w:lang w:eastAsia="zh-CN"/>
        </w:rPr>
        <w:t xml:space="preserve">. </w:t>
      </w:r>
      <w:r w:rsidR="0074160E" w:rsidRPr="004C1108">
        <w:rPr>
          <w:rFonts w:ascii="Times New Roman" w:eastAsia="Times New Roman" w:hAnsi="Times New Roman" w:cs="Times New Roman"/>
          <w:sz w:val="24"/>
          <w:szCs w:val="24"/>
          <w:lang w:eastAsia="zh-CN"/>
        </w:rPr>
        <w:t xml:space="preserve"> </w:t>
      </w:r>
      <w:r w:rsidR="0074160E">
        <w:rPr>
          <w:rFonts w:ascii="Times New Roman" w:eastAsia="Times New Roman" w:hAnsi="Times New Roman" w:cs="Times New Roman"/>
          <w:sz w:val="24"/>
          <w:szCs w:val="24"/>
          <w:lang w:eastAsia="zh-CN"/>
        </w:rPr>
        <w:t>ESV Study Bible</w:t>
      </w:r>
      <w:r w:rsidRPr="006F58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
    <w:p w:rsidR="006F58A1" w:rsidRDefault="006F58A1" w:rsidP="0074160E">
      <w:pPr>
        <w:pStyle w:val="ListParagraph"/>
        <w:numPr>
          <w:ilvl w:val="1"/>
          <w:numId w:val="1"/>
        </w:numPr>
        <w:jc w:val="both"/>
        <w:rPr>
          <w:rFonts w:ascii="Times New Roman" w:eastAsia="Times New Roman" w:hAnsi="Times New Roman" w:cs="Times New Roman"/>
          <w:sz w:val="24"/>
          <w:szCs w:val="24"/>
          <w:lang w:eastAsia="zh-CN"/>
        </w:rPr>
      </w:pPr>
      <w:r w:rsidRPr="006F58A1">
        <w:rPr>
          <w:rFonts w:ascii="Times New Roman" w:eastAsia="Times New Roman" w:hAnsi="Times New Roman" w:cs="Times New Roman"/>
          <w:sz w:val="24"/>
          <w:szCs w:val="24"/>
          <w:lang w:eastAsia="zh-CN"/>
        </w:rPr>
        <w:t>Patmos is an arid island approximately 24 square miles (62 sq. km) in area and roughly 40 miles (64 km) from the mainland of Asia Minor.</w:t>
      </w:r>
      <w:r>
        <w:rPr>
          <w:rFonts w:ascii="Times New Roman" w:eastAsia="Times New Roman" w:hAnsi="Times New Roman" w:cs="Times New Roman"/>
          <w:sz w:val="24"/>
          <w:szCs w:val="24"/>
          <w:lang w:eastAsia="zh-CN"/>
        </w:rPr>
        <w:t xml:space="preserve">  </w:t>
      </w:r>
    </w:p>
    <w:p w:rsidR="004D1948" w:rsidRDefault="004D1948" w:rsidP="004D1948">
      <w:pPr>
        <w:pStyle w:val="ListParagraph"/>
        <w:numPr>
          <w:ilvl w:val="0"/>
          <w:numId w:val="1"/>
        </w:numPr>
        <w:jc w:val="both"/>
        <w:rPr>
          <w:rFonts w:ascii="Times New Roman" w:eastAsia="Times New Roman" w:hAnsi="Times New Roman" w:cs="Times New Roman"/>
          <w:sz w:val="24"/>
          <w:szCs w:val="24"/>
          <w:lang w:eastAsia="zh-CN"/>
        </w:rPr>
      </w:pPr>
      <w:r w:rsidRPr="004D1948">
        <w:rPr>
          <w:rFonts w:ascii="Times New Roman" w:eastAsia="Times New Roman" w:hAnsi="Times New Roman" w:cs="Times New Roman"/>
          <w:sz w:val="24"/>
          <w:szCs w:val="24"/>
          <w:lang w:eastAsia="zh-CN"/>
        </w:rPr>
        <w:t xml:space="preserve">Rev. 1:10 in the Spirit. </w:t>
      </w:r>
      <w:r>
        <w:rPr>
          <w:rFonts w:ascii="Times New Roman" w:eastAsia="Times New Roman" w:hAnsi="Times New Roman" w:cs="Times New Roman"/>
          <w:sz w:val="24"/>
          <w:szCs w:val="24"/>
          <w:lang w:eastAsia="zh-CN"/>
        </w:rPr>
        <w:t xml:space="preserve"> </w:t>
      </w:r>
      <w:r w:rsidRPr="004D1948">
        <w:rPr>
          <w:rFonts w:ascii="Times New Roman" w:eastAsia="Times New Roman" w:hAnsi="Times New Roman" w:cs="Times New Roman"/>
          <w:sz w:val="24"/>
          <w:szCs w:val="24"/>
          <w:lang w:eastAsia="zh-CN"/>
        </w:rPr>
        <w:t xml:space="preserve">John was conscious of being surrounded by the manifest presence of the Holy Spirit. </w:t>
      </w:r>
      <w:r>
        <w:rPr>
          <w:rFonts w:ascii="Times New Roman" w:eastAsia="Times New Roman" w:hAnsi="Times New Roman" w:cs="Times New Roman"/>
          <w:sz w:val="24"/>
          <w:szCs w:val="24"/>
          <w:lang w:eastAsia="zh-CN"/>
        </w:rPr>
        <w:t xml:space="preserve"> </w:t>
      </w:r>
      <w:r w:rsidRPr="004D1948">
        <w:rPr>
          <w:rFonts w:ascii="Times New Roman" w:eastAsia="Times New Roman" w:hAnsi="Times New Roman" w:cs="Times New Roman"/>
          <w:sz w:val="24"/>
          <w:szCs w:val="24"/>
          <w:lang w:eastAsia="zh-CN"/>
        </w:rPr>
        <w:t>Such strong influence of the Holy Spirit leads to prophetic visions (4:2; 17:3; 21:10; cf. Ezek. 3:12)</w:t>
      </w:r>
      <w:r w:rsidR="004C1108">
        <w:rPr>
          <w:rFonts w:ascii="Times New Roman" w:eastAsia="Times New Roman" w:hAnsi="Times New Roman" w:cs="Times New Roman"/>
          <w:sz w:val="24"/>
          <w:szCs w:val="24"/>
          <w:lang w:eastAsia="zh-CN"/>
        </w:rPr>
        <w:t xml:space="preserve">. </w:t>
      </w:r>
      <w:r w:rsidR="004C1108" w:rsidRPr="004C1108">
        <w:rPr>
          <w:rFonts w:ascii="Times New Roman" w:eastAsia="Times New Roman" w:hAnsi="Times New Roman" w:cs="Times New Roman"/>
          <w:sz w:val="24"/>
          <w:szCs w:val="24"/>
          <w:lang w:eastAsia="zh-CN"/>
        </w:rPr>
        <w:t xml:space="preserve"> </w:t>
      </w:r>
      <w:r w:rsidR="004C1108">
        <w:rPr>
          <w:rFonts w:ascii="Times New Roman" w:eastAsia="Times New Roman" w:hAnsi="Times New Roman" w:cs="Times New Roman"/>
          <w:sz w:val="24"/>
          <w:szCs w:val="24"/>
          <w:lang w:eastAsia="zh-CN"/>
        </w:rPr>
        <w:t>ESV Study Bible</w:t>
      </w:r>
      <w:r w:rsidRPr="004D194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4D1948" w:rsidRDefault="004D1948" w:rsidP="004D1948">
      <w:pPr>
        <w:pStyle w:val="ListParagraph"/>
        <w:numPr>
          <w:ilvl w:val="0"/>
          <w:numId w:val="1"/>
        </w:numPr>
        <w:jc w:val="both"/>
        <w:rPr>
          <w:rFonts w:ascii="Times New Roman" w:eastAsia="Times New Roman" w:hAnsi="Times New Roman" w:cs="Times New Roman"/>
          <w:sz w:val="24"/>
          <w:szCs w:val="24"/>
          <w:lang w:eastAsia="zh-CN"/>
        </w:rPr>
      </w:pPr>
      <w:r w:rsidRPr="004D1948">
        <w:rPr>
          <w:rFonts w:ascii="Times New Roman" w:eastAsia="Times New Roman" w:hAnsi="Times New Roman" w:cs="Times New Roman"/>
          <w:sz w:val="24"/>
          <w:szCs w:val="24"/>
          <w:lang w:eastAsia="zh-CN"/>
        </w:rPr>
        <w:t xml:space="preserve">Rev. 1:11 </w:t>
      </w:r>
      <w:proofErr w:type="gramStart"/>
      <w:r w:rsidRPr="004D1948">
        <w:rPr>
          <w:rFonts w:ascii="Times New Roman" w:eastAsia="Times New Roman" w:hAnsi="Times New Roman" w:cs="Times New Roman"/>
          <w:sz w:val="24"/>
          <w:szCs w:val="24"/>
          <w:lang w:eastAsia="zh-CN"/>
        </w:rPr>
        <w:t>The</w:t>
      </w:r>
      <w:proofErr w:type="gramEnd"/>
      <w:r w:rsidRPr="004D1948">
        <w:rPr>
          <w:rFonts w:ascii="Times New Roman" w:eastAsia="Times New Roman" w:hAnsi="Times New Roman" w:cs="Times New Roman"/>
          <w:sz w:val="24"/>
          <w:szCs w:val="24"/>
          <w:lang w:eastAsia="zh-CN"/>
        </w:rPr>
        <w:t xml:space="preserve"> order in which the churches are listed traces the route along which a courier from Patmos would have carried the scroll</w:t>
      </w:r>
      <w:r w:rsidR="0074160E">
        <w:rPr>
          <w:rFonts w:ascii="Times New Roman" w:eastAsia="Times New Roman" w:hAnsi="Times New Roman" w:cs="Times New Roman"/>
          <w:sz w:val="24"/>
          <w:szCs w:val="24"/>
          <w:lang w:eastAsia="zh-CN"/>
        </w:rPr>
        <w:t xml:space="preserve">. </w:t>
      </w:r>
      <w:r w:rsidR="0074160E" w:rsidRPr="004C1108">
        <w:rPr>
          <w:rFonts w:ascii="Times New Roman" w:eastAsia="Times New Roman" w:hAnsi="Times New Roman" w:cs="Times New Roman"/>
          <w:sz w:val="24"/>
          <w:szCs w:val="24"/>
          <w:lang w:eastAsia="zh-CN"/>
        </w:rPr>
        <w:t xml:space="preserve"> </w:t>
      </w:r>
      <w:r w:rsidR="0074160E">
        <w:rPr>
          <w:rFonts w:ascii="Times New Roman" w:eastAsia="Times New Roman" w:hAnsi="Times New Roman" w:cs="Times New Roman"/>
          <w:sz w:val="24"/>
          <w:szCs w:val="24"/>
          <w:lang w:eastAsia="zh-CN"/>
        </w:rPr>
        <w:t>ESV Study Bible</w:t>
      </w:r>
      <w:r w:rsidRPr="004D194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4D213F" w:rsidRPr="0074160E" w:rsidRDefault="004D213F" w:rsidP="0074160E">
      <w:pPr>
        <w:pStyle w:val="ListParagraph"/>
        <w:numPr>
          <w:ilvl w:val="0"/>
          <w:numId w:val="1"/>
        </w:numPr>
        <w:jc w:val="both"/>
        <w:rPr>
          <w:rFonts w:ascii="Times New Roman" w:eastAsia="Times New Roman" w:hAnsi="Times New Roman" w:cs="Times New Roman"/>
          <w:sz w:val="24"/>
          <w:szCs w:val="24"/>
          <w:lang w:eastAsia="zh-CN"/>
        </w:rPr>
      </w:pPr>
      <w:r w:rsidRPr="0074160E">
        <w:rPr>
          <w:rFonts w:ascii="Times New Roman" w:eastAsia="Times New Roman" w:hAnsi="Times New Roman" w:cs="Times New Roman"/>
          <w:sz w:val="24"/>
          <w:szCs w:val="24"/>
          <w:lang w:eastAsia="zh-CN"/>
        </w:rPr>
        <w:t>Rev. 1:1</w:t>
      </w:r>
      <w:r w:rsidR="0074160E" w:rsidRPr="0074160E">
        <w:rPr>
          <w:rFonts w:ascii="Times New Roman" w:eastAsia="Times New Roman" w:hAnsi="Times New Roman" w:cs="Times New Roman"/>
          <w:sz w:val="24"/>
          <w:szCs w:val="24"/>
          <w:lang w:eastAsia="zh-CN"/>
        </w:rPr>
        <w:t>5</w:t>
      </w:r>
      <w:r w:rsidRPr="0074160E">
        <w:rPr>
          <w:rFonts w:ascii="Times New Roman" w:eastAsia="Times New Roman" w:hAnsi="Times New Roman" w:cs="Times New Roman"/>
          <w:sz w:val="24"/>
          <w:szCs w:val="24"/>
          <w:lang w:eastAsia="zh-CN"/>
        </w:rPr>
        <w:t>-1</w:t>
      </w:r>
      <w:r w:rsidR="0074160E" w:rsidRPr="0074160E">
        <w:rPr>
          <w:rFonts w:ascii="Times New Roman" w:eastAsia="Times New Roman" w:hAnsi="Times New Roman" w:cs="Times New Roman"/>
          <w:sz w:val="24"/>
          <w:szCs w:val="24"/>
          <w:lang w:eastAsia="zh-CN"/>
        </w:rPr>
        <w:t>6</w:t>
      </w:r>
      <w:r w:rsidRPr="0074160E">
        <w:rPr>
          <w:rFonts w:ascii="Times New Roman" w:eastAsia="Times New Roman" w:hAnsi="Times New Roman" w:cs="Times New Roman"/>
          <w:sz w:val="24"/>
          <w:szCs w:val="24"/>
          <w:lang w:eastAsia="zh-CN"/>
        </w:rPr>
        <w:t xml:space="preserve">.  </w:t>
      </w:r>
      <w:r w:rsidR="0074160E" w:rsidRPr="0074160E">
        <w:rPr>
          <w:rFonts w:ascii="Times New Roman" w:eastAsia="Times New Roman" w:hAnsi="Times New Roman" w:cs="Times New Roman"/>
          <w:sz w:val="24"/>
          <w:szCs w:val="24"/>
          <w:lang w:eastAsia="zh-CN"/>
        </w:rPr>
        <w:t xml:space="preserve">Christ’s feet, like burnished bronze, will crush any opponents. </w:t>
      </w:r>
      <w:r w:rsidRPr="0074160E">
        <w:rPr>
          <w:rFonts w:ascii="Times New Roman" w:eastAsia="Times New Roman" w:hAnsi="Times New Roman" w:cs="Times New Roman"/>
          <w:sz w:val="24"/>
          <w:szCs w:val="24"/>
          <w:lang w:eastAsia="zh-CN"/>
        </w:rPr>
        <w:t xml:space="preserve">  </w:t>
      </w:r>
      <w:r w:rsidR="0074160E" w:rsidRPr="0074160E">
        <w:rPr>
          <w:rFonts w:ascii="Times New Roman" w:eastAsia="Times New Roman" w:hAnsi="Times New Roman" w:cs="Times New Roman"/>
          <w:sz w:val="24"/>
          <w:szCs w:val="24"/>
          <w:lang w:eastAsia="zh-CN"/>
        </w:rPr>
        <w:t xml:space="preserve">God’s Word, which </w:t>
      </w:r>
      <w:r w:rsidR="0074160E">
        <w:rPr>
          <w:rFonts w:ascii="Times New Roman" w:eastAsia="Times New Roman" w:hAnsi="Times New Roman" w:cs="Times New Roman"/>
          <w:sz w:val="24"/>
          <w:szCs w:val="24"/>
          <w:lang w:eastAsia="zh-CN"/>
        </w:rPr>
        <w:t>like a two-edged sword,</w:t>
      </w:r>
      <w:r w:rsidR="0074160E" w:rsidRPr="0074160E">
        <w:rPr>
          <w:rFonts w:ascii="Times New Roman" w:eastAsia="Times New Roman" w:hAnsi="Times New Roman" w:cs="Times New Roman"/>
          <w:sz w:val="24"/>
          <w:szCs w:val="24"/>
          <w:lang w:eastAsia="zh-CN"/>
        </w:rPr>
        <w:t xml:space="preserve"> searches hearts and judges rebels.  ESV Study Bible.  </w:t>
      </w:r>
    </w:p>
    <w:p w:rsidR="004D1948" w:rsidRDefault="004D1948" w:rsidP="004D1948">
      <w:pPr>
        <w:pStyle w:val="ListParagraph"/>
        <w:numPr>
          <w:ilvl w:val="0"/>
          <w:numId w:val="1"/>
        </w:numPr>
        <w:jc w:val="both"/>
        <w:rPr>
          <w:rFonts w:ascii="Times New Roman" w:eastAsia="Times New Roman" w:hAnsi="Times New Roman" w:cs="Times New Roman"/>
          <w:sz w:val="24"/>
          <w:szCs w:val="24"/>
          <w:lang w:eastAsia="zh-CN"/>
        </w:rPr>
      </w:pPr>
      <w:r w:rsidRPr="004D1948">
        <w:rPr>
          <w:rFonts w:ascii="Times New Roman" w:eastAsia="Times New Roman" w:hAnsi="Times New Roman" w:cs="Times New Roman"/>
          <w:sz w:val="24"/>
          <w:szCs w:val="24"/>
          <w:lang w:eastAsia="zh-CN"/>
        </w:rPr>
        <w:t xml:space="preserve">Rev. 1:18 I died … I am alive forevermore. </w:t>
      </w:r>
      <w:r>
        <w:rPr>
          <w:rFonts w:ascii="Times New Roman" w:eastAsia="Times New Roman" w:hAnsi="Times New Roman" w:cs="Times New Roman"/>
          <w:sz w:val="24"/>
          <w:szCs w:val="24"/>
          <w:lang w:eastAsia="zh-CN"/>
        </w:rPr>
        <w:t xml:space="preserve"> </w:t>
      </w:r>
      <w:r w:rsidRPr="00CB4E4C">
        <w:rPr>
          <w:rFonts w:ascii="Times New Roman" w:eastAsia="Times New Roman" w:hAnsi="Times New Roman" w:cs="Times New Roman"/>
          <w:color w:val="0000CC"/>
          <w:sz w:val="24"/>
          <w:szCs w:val="24"/>
          <w:lang w:eastAsia="zh-CN"/>
        </w:rPr>
        <w:t>Paradoxically, this ever-living One died to redeem believers and now lives forever as “the firstborn of the dead.”  Because Jesus died and rose again, John must “fear not,” and the churches should not fear death, because Jesus has conquered it forever</w:t>
      </w:r>
      <w:r w:rsidR="004C1108" w:rsidRPr="00CB4E4C">
        <w:rPr>
          <w:rFonts w:ascii="Times New Roman" w:eastAsia="Times New Roman" w:hAnsi="Times New Roman" w:cs="Times New Roman"/>
          <w:color w:val="0000CC"/>
          <w:sz w:val="24"/>
          <w:szCs w:val="24"/>
          <w:lang w:eastAsia="zh-CN"/>
        </w:rPr>
        <w:t xml:space="preserve">.  </w:t>
      </w:r>
      <w:r w:rsidR="004C1108">
        <w:rPr>
          <w:rFonts w:ascii="Times New Roman" w:eastAsia="Times New Roman" w:hAnsi="Times New Roman" w:cs="Times New Roman"/>
          <w:sz w:val="24"/>
          <w:szCs w:val="24"/>
          <w:lang w:eastAsia="zh-CN"/>
        </w:rPr>
        <w:t>ESV Study Bible</w:t>
      </w:r>
      <w:r w:rsidRPr="004D194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DC70AE" w:rsidRDefault="00DC70AE" w:rsidP="00FB0258">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Discussion</w:t>
      </w:r>
      <w:r w:rsidR="00DC0491">
        <w:rPr>
          <w:rFonts w:ascii="Times New Roman" w:eastAsia="Times New Roman" w:hAnsi="Times New Roman" w:cs="Times New Roman"/>
          <w:sz w:val="24"/>
          <w:szCs w:val="24"/>
          <w:lang w:eastAsia="zh-CN"/>
        </w:rPr>
        <w:t xml:space="preserve"> </w:t>
      </w:r>
    </w:p>
    <w:p w:rsidR="00155F53" w:rsidRDefault="00155F53" w:rsidP="00155F53">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do you think about v. 17 </w:t>
      </w:r>
      <w:proofErr w:type="gramStart"/>
      <w:r w:rsidRPr="00155F53">
        <w:rPr>
          <w:rFonts w:ascii="Times New Roman" w:eastAsia="Times New Roman" w:hAnsi="Times New Roman" w:cs="Times New Roman"/>
          <w:sz w:val="24"/>
          <w:szCs w:val="24"/>
          <w:lang w:eastAsia="zh-CN"/>
        </w:rPr>
        <w:t>Then</w:t>
      </w:r>
      <w:proofErr w:type="gramEnd"/>
      <w:r w:rsidRPr="00155F53">
        <w:rPr>
          <w:rFonts w:ascii="Times New Roman" w:eastAsia="Times New Roman" w:hAnsi="Times New Roman" w:cs="Times New Roman"/>
          <w:sz w:val="24"/>
          <w:szCs w:val="24"/>
          <w:lang w:eastAsia="zh-CN"/>
        </w:rPr>
        <w:t xml:space="preserve"> he placed his right hand on me and said: “Do not be afra</w:t>
      </w:r>
      <w:r>
        <w:rPr>
          <w:rFonts w:ascii="Times New Roman" w:eastAsia="Times New Roman" w:hAnsi="Times New Roman" w:cs="Times New Roman"/>
          <w:sz w:val="24"/>
          <w:szCs w:val="24"/>
          <w:lang w:eastAsia="zh-CN"/>
        </w:rPr>
        <w:t xml:space="preserve">id. </w:t>
      </w:r>
      <w:r w:rsidR="00D673D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I am the First and the Last”?  Is that wonderful?  </w:t>
      </w:r>
    </w:p>
    <w:p w:rsidR="00DC70AE" w:rsidRPr="00DD7249" w:rsidRDefault="00DC70AE" w:rsidP="00FB0258">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2F7DA4" w:rsidRDefault="002F7DA4" w:rsidP="00FB0258">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Genesis 2:9.  “</w:t>
      </w:r>
      <w:r>
        <w:rPr>
          <w:rFonts w:ascii="Times New Roman" w:eastAsia="Times New Roman" w:hAnsi="Times New Roman" w:cs="Times New Roman"/>
          <w:sz w:val="24"/>
          <w:szCs w:val="24"/>
          <w:lang w:eastAsia="zh-CN"/>
        </w:rPr>
        <w:t xml:space="preserve">Tree of the knowledge of good and evil” and “Tree of life.”  What happened to the “Tree of life”?  Will we miss it forever?  </w:t>
      </w:r>
    </w:p>
    <w:p w:rsidR="002F7DA4" w:rsidRDefault="002F7DA4" w:rsidP="00461C2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Looking back at v. 1:3.  Do you believe it?  What are the implications?  Tree of life!  </w:t>
      </w:r>
    </w:p>
    <w:p w:rsidR="00DC70AE" w:rsidRDefault="00DC70AE" w:rsidP="00FB0258">
      <w:pPr>
        <w:pStyle w:val="ListParagraph"/>
        <w:numPr>
          <w:ilvl w:val="0"/>
          <w:numId w:val="2"/>
        </w:numPr>
        <w:jc w:val="both"/>
        <w:rPr>
          <w:rFonts w:ascii="Times New Roman" w:hAnsi="Times New Roman" w:cs="Times New Roman"/>
          <w:sz w:val="24"/>
          <w:szCs w:val="24"/>
        </w:rPr>
      </w:pPr>
      <w:r w:rsidRPr="006B6B58">
        <w:rPr>
          <w:rFonts w:ascii="Times New Roman" w:hAnsi="Times New Roman" w:cs="Times New Roman"/>
          <w:sz w:val="24"/>
          <w:szCs w:val="24"/>
        </w:rPr>
        <w:t xml:space="preserve">What are your favorite verses in this chapter?  </w:t>
      </w:r>
    </w:p>
    <w:p w:rsidR="008E697F" w:rsidRDefault="008E697F" w:rsidP="00FB0258">
      <w:pPr>
        <w:jc w:val="right"/>
        <w:rPr>
          <w:rFonts w:ascii="Times New Roman" w:hAnsi="Times New Roman" w:cs="Times New Roman"/>
          <w:sz w:val="24"/>
          <w:szCs w:val="24"/>
        </w:rPr>
      </w:pPr>
    </w:p>
    <w:p w:rsidR="007C1E51" w:rsidRDefault="007C1E51" w:rsidP="00FB0258">
      <w:pPr>
        <w:jc w:val="right"/>
        <w:rPr>
          <w:rFonts w:ascii="Times New Roman" w:hAnsi="Times New Roman" w:cs="Times New Roman"/>
          <w:sz w:val="24"/>
          <w:szCs w:val="24"/>
        </w:rPr>
      </w:pPr>
    </w:p>
    <w:p w:rsidR="00461C26" w:rsidRDefault="004B2B87" w:rsidP="00FB0258">
      <w:pPr>
        <w:jc w:val="right"/>
        <w:rPr>
          <w:rFonts w:ascii="Times New Roman" w:hAnsi="Times New Roman" w:cs="Times New Roman"/>
          <w:sz w:val="24"/>
          <w:szCs w:val="24"/>
        </w:rPr>
      </w:pPr>
      <w:r>
        <w:rPr>
          <w:rFonts w:ascii="Times New Roman" w:hAnsi="Times New Roman" w:cs="Times New Roman"/>
          <w:sz w:val="24"/>
          <w:szCs w:val="24"/>
        </w:rPr>
        <w:lastRenderedPageBreak/>
        <w:t>Peter Luh</w:t>
      </w:r>
      <w:r w:rsidR="008B4CD5">
        <w:rPr>
          <w:rFonts w:ascii="Times New Roman" w:hAnsi="Times New Roman" w:cs="Times New Roman"/>
          <w:sz w:val="24"/>
          <w:szCs w:val="24"/>
        </w:rPr>
        <w:t xml:space="preserve">, </w:t>
      </w:r>
      <w:r w:rsidR="00461C26">
        <w:rPr>
          <w:rFonts w:ascii="Times New Roman" w:hAnsi="Times New Roman" w:cs="Times New Roman"/>
          <w:sz w:val="24"/>
          <w:szCs w:val="24"/>
        </w:rPr>
        <w:t>David Tai and Chunlong Liu, 11/15/2018</w:t>
      </w:r>
    </w:p>
    <w:p w:rsidR="00DC70AE" w:rsidRPr="00DD7249" w:rsidRDefault="00461C26" w:rsidP="00FB0258">
      <w:pPr>
        <w:jc w:val="right"/>
        <w:rPr>
          <w:rFonts w:ascii="Times New Roman" w:hAnsi="Times New Roman" w:cs="Times New Roman"/>
          <w:sz w:val="24"/>
          <w:szCs w:val="24"/>
        </w:rPr>
      </w:pPr>
      <w:r>
        <w:rPr>
          <w:rFonts w:ascii="Times New Roman" w:hAnsi="Times New Roman" w:cs="Times New Roman"/>
          <w:sz w:val="24"/>
          <w:szCs w:val="24"/>
        </w:rPr>
        <w:t xml:space="preserve">Peter Luh, </w:t>
      </w:r>
      <w:r w:rsidR="008B4CD5">
        <w:rPr>
          <w:rFonts w:ascii="Times New Roman" w:hAnsi="Times New Roman" w:cs="Times New Roman"/>
          <w:sz w:val="24"/>
          <w:szCs w:val="24"/>
        </w:rPr>
        <w:t>Koh Han Seow, Chunlong Liu</w:t>
      </w:r>
      <w:r w:rsidR="004B2B87">
        <w:rPr>
          <w:rFonts w:ascii="Times New Roman" w:hAnsi="Times New Roman" w:cs="Times New Roman"/>
          <w:sz w:val="24"/>
          <w:szCs w:val="24"/>
        </w:rPr>
        <w:t xml:space="preserve"> and </w:t>
      </w:r>
      <w:r w:rsidR="008B4CD5">
        <w:rPr>
          <w:rFonts w:ascii="Times New Roman" w:hAnsi="Times New Roman" w:cs="Times New Roman"/>
          <w:sz w:val="24"/>
          <w:szCs w:val="24"/>
        </w:rPr>
        <w:t>Xiao Zhou</w:t>
      </w:r>
      <w:r w:rsidR="00DC70AE">
        <w:rPr>
          <w:rFonts w:ascii="Times New Roman" w:hAnsi="Times New Roman" w:cs="Times New Roman"/>
          <w:sz w:val="24"/>
          <w:szCs w:val="24"/>
        </w:rPr>
        <w:t xml:space="preserve">, </w:t>
      </w:r>
      <w:r w:rsidR="008B4CD5">
        <w:rPr>
          <w:rFonts w:ascii="Times New Roman" w:hAnsi="Times New Roman" w:cs="Times New Roman"/>
          <w:sz w:val="24"/>
          <w:szCs w:val="24"/>
          <w:lang w:eastAsia="zh-CN"/>
        </w:rPr>
        <w:t>3/28</w:t>
      </w:r>
      <w:r w:rsidR="003F2E0C">
        <w:rPr>
          <w:rFonts w:ascii="Times New Roman" w:hAnsi="Times New Roman" w:cs="Times New Roman"/>
          <w:sz w:val="24"/>
          <w:szCs w:val="24"/>
          <w:lang w:eastAsia="zh-CN"/>
        </w:rPr>
        <w:t>/2014</w:t>
      </w:r>
      <w:r w:rsidR="00DC70AE" w:rsidRPr="00DD7249">
        <w:rPr>
          <w:rFonts w:ascii="Times New Roman" w:hAnsi="Times New Roman" w:cs="Times New Roman"/>
          <w:sz w:val="24"/>
          <w:szCs w:val="24"/>
        </w:rPr>
        <w:t xml:space="preserve"> </w:t>
      </w:r>
    </w:p>
    <w:p w:rsidR="00DC70AE" w:rsidRPr="00DD7249" w:rsidRDefault="00DC70AE" w:rsidP="00FB0258">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461C26">
        <w:rPr>
          <w:rFonts w:ascii="Times New Roman" w:hAnsi="Times New Roman" w:cs="Times New Roman"/>
          <w:sz w:val="24"/>
          <w:szCs w:val="24"/>
        </w:rPr>
        <w:t>C</w:t>
      </w:r>
      <w:bookmarkStart w:id="0" w:name="_GoBack"/>
      <w:bookmarkEnd w:id="0"/>
      <w:r w:rsidRPr="00DD7249">
        <w:rPr>
          <w:rFonts w:ascii="Times New Roman" w:hAnsi="Times New Roman" w:cs="Times New Roman"/>
          <w:sz w:val="24"/>
          <w:szCs w:val="24"/>
        </w:rPr>
        <w:t>BSG, UConn Chinese Bible Study Group, 201</w:t>
      </w:r>
      <w:r w:rsidRPr="00DD7249">
        <w:rPr>
          <w:rFonts w:ascii="Times New Roman" w:hAnsi="Times New Roman" w:cs="Times New Roman" w:hint="eastAsia"/>
          <w:sz w:val="24"/>
          <w:szCs w:val="24"/>
          <w:lang w:eastAsia="zh-CN"/>
        </w:rPr>
        <w:t>3</w:t>
      </w:r>
      <w:r w:rsidR="00461C26">
        <w:rPr>
          <w:rFonts w:ascii="Times New Roman" w:hAnsi="Times New Roman" w:cs="Times New Roman"/>
          <w:sz w:val="24"/>
          <w:szCs w:val="24"/>
          <w:lang w:eastAsia="zh-CN"/>
        </w:rPr>
        <w:t>, 2018</w:t>
      </w:r>
    </w:p>
    <w:p w:rsidR="001C4377" w:rsidRDefault="001C4377" w:rsidP="00FB0258">
      <w:pPr>
        <w:jc w:val="both"/>
      </w:pPr>
    </w:p>
    <w:sectPr w:rsidR="001C4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458"/>
    <w:multiLevelType w:val="hybridMultilevel"/>
    <w:tmpl w:val="D76C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3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500A3"/>
    <w:rsid w:val="000E5F64"/>
    <w:rsid w:val="001008E1"/>
    <w:rsid w:val="00146129"/>
    <w:rsid w:val="00150A52"/>
    <w:rsid w:val="00155F53"/>
    <w:rsid w:val="001616E1"/>
    <w:rsid w:val="00172D4E"/>
    <w:rsid w:val="00181243"/>
    <w:rsid w:val="001B3E5C"/>
    <w:rsid w:val="001C4377"/>
    <w:rsid w:val="001D3C91"/>
    <w:rsid w:val="001D52D7"/>
    <w:rsid w:val="001F57BC"/>
    <w:rsid w:val="0020339B"/>
    <w:rsid w:val="002133BD"/>
    <w:rsid w:val="00271980"/>
    <w:rsid w:val="00284000"/>
    <w:rsid w:val="002D1606"/>
    <w:rsid w:val="002E1F24"/>
    <w:rsid w:val="002F7DA4"/>
    <w:rsid w:val="00333771"/>
    <w:rsid w:val="003626B8"/>
    <w:rsid w:val="003720E6"/>
    <w:rsid w:val="003A1756"/>
    <w:rsid w:val="003B52C2"/>
    <w:rsid w:val="003B75E9"/>
    <w:rsid w:val="003F2E0C"/>
    <w:rsid w:val="003F64D4"/>
    <w:rsid w:val="0044413A"/>
    <w:rsid w:val="00461C26"/>
    <w:rsid w:val="00462D3F"/>
    <w:rsid w:val="00482E16"/>
    <w:rsid w:val="00491B8C"/>
    <w:rsid w:val="004A45C8"/>
    <w:rsid w:val="004B2B87"/>
    <w:rsid w:val="004C1108"/>
    <w:rsid w:val="004C3B77"/>
    <w:rsid w:val="004D1948"/>
    <w:rsid w:val="004D213F"/>
    <w:rsid w:val="0051313D"/>
    <w:rsid w:val="00527FBE"/>
    <w:rsid w:val="0053156B"/>
    <w:rsid w:val="005419BF"/>
    <w:rsid w:val="0054676F"/>
    <w:rsid w:val="00570238"/>
    <w:rsid w:val="00592E78"/>
    <w:rsid w:val="005A7C69"/>
    <w:rsid w:val="00632AB8"/>
    <w:rsid w:val="006363CB"/>
    <w:rsid w:val="00644902"/>
    <w:rsid w:val="00647664"/>
    <w:rsid w:val="006531C0"/>
    <w:rsid w:val="006A3D0F"/>
    <w:rsid w:val="006B6248"/>
    <w:rsid w:val="006B6B58"/>
    <w:rsid w:val="006D1A47"/>
    <w:rsid w:val="006D7C45"/>
    <w:rsid w:val="006F58A1"/>
    <w:rsid w:val="006F6E6C"/>
    <w:rsid w:val="00710745"/>
    <w:rsid w:val="00710C40"/>
    <w:rsid w:val="00730B10"/>
    <w:rsid w:val="0074160E"/>
    <w:rsid w:val="00782D4C"/>
    <w:rsid w:val="007B25B4"/>
    <w:rsid w:val="007C1E51"/>
    <w:rsid w:val="007E62CA"/>
    <w:rsid w:val="00801ABD"/>
    <w:rsid w:val="008113EC"/>
    <w:rsid w:val="008143E5"/>
    <w:rsid w:val="00826AB9"/>
    <w:rsid w:val="00850D23"/>
    <w:rsid w:val="00862891"/>
    <w:rsid w:val="00876611"/>
    <w:rsid w:val="008B4CD5"/>
    <w:rsid w:val="008B4FC6"/>
    <w:rsid w:val="008C06B4"/>
    <w:rsid w:val="008E697F"/>
    <w:rsid w:val="008E6D2D"/>
    <w:rsid w:val="008F1959"/>
    <w:rsid w:val="00904C0B"/>
    <w:rsid w:val="009237C7"/>
    <w:rsid w:val="00924690"/>
    <w:rsid w:val="0093018D"/>
    <w:rsid w:val="009468F4"/>
    <w:rsid w:val="00966B50"/>
    <w:rsid w:val="00970B47"/>
    <w:rsid w:val="009B5B04"/>
    <w:rsid w:val="009E1839"/>
    <w:rsid w:val="009E2070"/>
    <w:rsid w:val="009F2B24"/>
    <w:rsid w:val="009F7C62"/>
    <w:rsid w:val="00A13FDA"/>
    <w:rsid w:val="00A30710"/>
    <w:rsid w:val="00A45F4F"/>
    <w:rsid w:val="00A51A68"/>
    <w:rsid w:val="00A61F13"/>
    <w:rsid w:val="00A6435F"/>
    <w:rsid w:val="00A7288A"/>
    <w:rsid w:val="00AC5A8C"/>
    <w:rsid w:val="00AD14B9"/>
    <w:rsid w:val="00AD3DD5"/>
    <w:rsid w:val="00AE0617"/>
    <w:rsid w:val="00AE3721"/>
    <w:rsid w:val="00AE78F1"/>
    <w:rsid w:val="00B24A3A"/>
    <w:rsid w:val="00B45787"/>
    <w:rsid w:val="00B51906"/>
    <w:rsid w:val="00B55A7B"/>
    <w:rsid w:val="00B61081"/>
    <w:rsid w:val="00B95F32"/>
    <w:rsid w:val="00BB5AB9"/>
    <w:rsid w:val="00BB7FB4"/>
    <w:rsid w:val="00BC0B1C"/>
    <w:rsid w:val="00BC7240"/>
    <w:rsid w:val="00BE1363"/>
    <w:rsid w:val="00BF681E"/>
    <w:rsid w:val="00BF7106"/>
    <w:rsid w:val="00C45092"/>
    <w:rsid w:val="00CB4E4C"/>
    <w:rsid w:val="00CB5573"/>
    <w:rsid w:val="00CB7813"/>
    <w:rsid w:val="00CC1481"/>
    <w:rsid w:val="00CD0B74"/>
    <w:rsid w:val="00CD2347"/>
    <w:rsid w:val="00CE7923"/>
    <w:rsid w:val="00D673D1"/>
    <w:rsid w:val="00D7022E"/>
    <w:rsid w:val="00D771CE"/>
    <w:rsid w:val="00DC0491"/>
    <w:rsid w:val="00DC70AE"/>
    <w:rsid w:val="00DD24C5"/>
    <w:rsid w:val="00DD2D82"/>
    <w:rsid w:val="00E003A0"/>
    <w:rsid w:val="00E007CE"/>
    <w:rsid w:val="00E146CE"/>
    <w:rsid w:val="00E20D90"/>
    <w:rsid w:val="00E22FBA"/>
    <w:rsid w:val="00E254A8"/>
    <w:rsid w:val="00E41D53"/>
    <w:rsid w:val="00E92809"/>
    <w:rsid w:val="00ED18D4"/>
    <w:rsid w:val="00F1355E"/>
    <w:rsid w:val="00F17B21"/>
    <w:rsid w:val="00F17C75"/>
    <w:rsid w:val="00F221F9"/>
    <w:rsid w:val="00F74A94"/>
    <w:rsid w:val="00F76962"/>
    <w:rsid w:val="00F8221D"/>
    <w:rsid w:val="00F9129E"/>
    <w:rsid w:val="00F94B23"/>
    <w:rsid w:val="00FB0258"/>
    <w:rsid w:val="00FB34E1"/>
    <w:rsid w:val="00FC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B763"/>
  <w15:docId w15:val="{8D194388-32D5-46B7-AA09-6379D2D4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94889020">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Luh</dc:creator>
  <cp:lastModifiedBy>Luh, Peter</cp:lastModifiedBy>
  <cp:revision>9</cp:revision>
  <dcterms:created xsi:type="dcterms:W3CDTF">2018-11-15T06:17:00Z</dcterms:created>
  <dcterms:modified xsi:type="dcterms:W3CDTF">2018-11-15T07:26:00Z</dcterms:modified>
</cp:coreProperties>
</file>